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CC483" w14:textId="4030F7B9" w:rsidR="005F6C21" w:rsidRPr="00F2606C" w:rsidRDefault="005F6C21" w:rsidP="005F6C21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es-ES"/>
        </w:rPr>
      </w:pPr>
      <w:r w:rsidRPr="00F2606C">
        <w:rPr>
          <w:rFonts w:eastAsia="Times New Roman" w:cstheme="minorHAnsi"/>
          <w:b/>
          <w:bCs/>
          <w:sz w:val="32"/>
          <w:lang w:eastAsia="es-ES"/>
        </w:rPr>
        <w:t xml:space="preserve">BECAS DE COLABORACIÓN CURSO ACADÉMICO </w:t>
      </w:r>
      <w:r w:rsidR="00F23B6F">
        <w:rPr>
          <w:rFonts w:eastAsia="Times New Roman" w:cstheme="minorHAnsi"/>
          <w:b/>
          <w:bCs/>
          <w:sz w:val="32"/>
          <w:lang w:eastAsia="es-ES"/>
        </w:rPr>
        <w:t>202</w:t>
      </w:r>
      <w:r w:rsidR="00125260">
        <w:rPr>
          <w:rFonts w:eastAsia="Times New Roman" w:cstheme="minorHAnsi"/>
          <w:b/>
          <w:bCs/>
          <w:sz w:val="32"/>
          <w:lang w:eastAsia="es-ES"/>
        </w:rPr>
        <w:t>1</w:t>
      </w:r>
      <w:r w:rsidR="00F23B6F">
        <w:rPr>
          <w:rFonts w:eastAsia="Times New Roman" w:cstheme="minorHAnsi"/>
          <w:b/>
          <w:bCs/>
          <w:sz w:val="32"/>
          <w:lang w:eastAsia="es-ES"/>
        </w:rPr>
        <w:t>-202</w:t>
      </w:r>
      <w:r w:rsidR="00125260">
        <w:rPr>
          <w:rFonts w:eastAsia="Times New Roman" w:cstheme="minorHAnsi"/>
          <w:b/>
          <w:bCs/>
          <w:sz w:val="32"/>
          <w:lang w:eastAsia="es-ES"/>
        </w:rPr>
        <w:t>2</w:t>
      </w:r>
    </w:p>
    <w:p w14:paraId="2A5CC484" w14:textId="77777777" w:rsidR="00B85D65" w:rsidRPr="00F2606C" w:rsidRDefault="005F6C21" w:rsidP="00B85D65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2"/>
          <w:lang w:eastAsia="es-ES"/>
        </w:rPr>
      </w:pPr>
      <w:r w:rsidRPr="00F2606C">
        <w:rPr>
          <w:rFonts w:eastAsia="Times New Roman" w:cstheme="minorHAnsi"/>
          <w:b/>
          <w:bCs/>
          <w:sz w:val="32"/>
          <w:lang w:eastAsia="es-ES"/>
        </w:rPr>
        <w:t>INFORMACIÓN GENERAL</w:t>
      </w:r>
    </w:p>
    <w:p w14:paraId="69585DB6" w14:textId="7E0FF53E" w:rsidR="00125260" w:rsidRPr="00F2606C" w:rsidRDefault="005F6C21" w:rsidP="009F6B2A">
      <w:pPr>
        <w:shd w:val="clear" w:color="auto" w:fill="FFFFFF"/>
        <w:spacing w:before="225" w:after="225" w:line="240" w:lineRule="auto"/>
        <w:rPr>
          <w:rFonts w:eastAsia="Times New Roman" w:cstheme="minorHAnsi"/>
          <w:lang w:eastAsia="es-ES"/>
        </w:rPr>
      </w:pPr>
      <w:r w:rsidRPr="0095537B">
        <w:rPr>
          <w:rFonts w:ascii="Arial" w:eastAsia="Times New Roman" w:hAnsi="Arial" w:cs="Arial"/>
          <w:sz w:val="21"/>
          <w:szCs w:val="21"/>
          <w:lang w:eastAsia="es-ES"/>
        </w:rPr>
        <w:br/>
      </w:r>
      <w:r w:rsidRPr="00F2606C">
        <w:rPr>
          <w:rFonts w:eastAsia="Times New Roman" w:cstheme="minorHAnsi"/>
          <w:lang w:eastAsia="es-ES"/>
        </w:rPr>
        <w:t xml:space="preserve">El </w:t>
      </w:r>
      <w:r w:rsidR="006F4921">
        <w:rPr>
          <w:rFonts w:eastAsia="Times New Roman" w:cstheme="minorHAnsi"/>
          <w:lang w:eastAsia="es-ES"/>
        </w:rPr>
        <w:t>Centro</w:t>
      </w:r>
      <w:r w:rsidRPr="00F2606C">
        <w:rPr>
          <w:rFonts w:eastAsia="Times New Roman" w:cstheme="minorHAnsi"/>
          <w:lang w:eastAsia="es-ES"/>
        </w:rPr>
        <w:t xml:space="preserve"> de Magisterio La Inmaculada concede ayuda económica, según las posibilidades presupuestarias en forma de BECAS DE COLABORACIÓN.</w:t>
      </w:r>
      <w:r w:rsidRPr="00F2606C">
        <w:rPr>
          <w:rFonts w:eastAsia="Times New Roman" w:cstheme="minorHAnsi"/>
          <w:lang w:eastAsia="es-ES"/>
        </w:rPr>
        <w:br/>
      </w:r>
    </w:p>
    <w:p w14:paraId="2A5CC486" w14:textId="1EC2DE04" w:rsidR="00010BB0" w:rsidRDefault="005F6C21" w:rsidP="00D109E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s-ES"/>
        </w:rPr>
      </w:pPr>
      <w:r w:rsidRPr="0095537B">
        <w:rPr>
          <w:rFonts w:eastAsia="Times New Roman" w:cstheme="minorHAnsi"/>
          <w:b/>
          <w:bCs/>
          <w:sz w:val="27"/>
          <w:szCs w:val="27"/>
          <w:lang w:eastAsia="es-ES"/>
        </w:rPr>
        <w:t>BECAS QUE SE OFERTAN PARA EL CURSO 20</w:t>
      </w:r>
      <w:r w:rsidR="007409FD">
        <w:rPr>
          <w:rFonts w:eastAsia="Times New Roman" w:cstheme="minorHAnsi"/>
          <w:b/>
          <w:bCs/>
          <w:sz w:val="27"/>
          <w:szCs w:val="27"/>
          <w:lang w:eastAsia="es-ES"/>
        </w:rPr>
        <w:t>2</w:t>
      </w:r>
      <w:r w:rsidR="00125260">
        <w:rPr>
          <w:rFonts w:eastAsia="Times New Roman" w:cstheme="minorHAnsi"/>
          <w:b/>
          <w:bCs/>
          <w:sz w:val="27"/>
          <w:szCs w:val="27"/>
          <w:lang w:eastAsia="es-ES"/>
        </w:rPr>
        <w:t>1</w:t>
      </w:r>
      <w:r w:rsidR="009F6B2A" w:rsidRPr="0095537B">
        <w:rPr>
          <w:rFonts w:eastAsia="Times New Roman" w:cstheme="minorHAnsi"/>
          <w:b/>
          <w:bCs/>
          <w:sz w:val="27"/>
          <w:szCs w:val="27"/>
          <w:lang w:eastAsia="es-ES"/>
        </w:rPr>
        <w:t>-20</w:t>
      </w:r>
      <w:r w:rsidR="007409FD">
        <w:rPr>
          <w:rFonts w:eastAsia="Times New Roman" w:cstheme="minorHAnsi"/>
          <w:b/>
          <w:bCs/>
          <w:sz w:val="27"/>
          <w:szCs w:val="27"/>
          <w:lang w:eastAsia="es-ES"/>
        </w:rPr>
        <w:t>2</w:t>
      </w:r>
      <w:r w:rsidR="00125260">
        <w:rPr>
          <w:rFonts w:eastAsia="Times New Roman" w:cstheme="minorHAnsi"/>
          <w:b/>
          <w:bCs/>
          <w:sz w:val="27"/>
          <w:szCs w:val="27"/>
          <w:lang w:eastAsia="es-ES"/>
        </w:rPr>
        <w:t>2</w:t>
      </w:r>
      <w:r w:rsidRPr="0095537B">
        <w:rPr>
          <w:rFonts w:eastAsia="Times New Roman" w:cstheme="minorHAnsi"/>
          <w:b/>
          <w:bCs/>
          <w:sz w:val="27"/>
          <w:szCs w:val="27"/>
          <w:lang w:eastAsia="es-ES"/>
        </w:rPr>
        <w:t>:</w:t>
      </w:r>
      <w:r w:rsidR="007A224C" w:rsidRPr="0095537B">
        <w:rPr>
          <w:rFonts w:eastAsia="Times New Roman" w:cstheme="minorHAnsi"/>
          <w:b/>
          <w:bCs/>
          <w:sz w:val="27"/>
          <w:szCs w:val="27"/>
          <w:lang w:eastAsia="es-ES"/>
        </w:rPr>
        <w:t xml:space="preserve"> </w:t>
      </w:r>
    </w:p>
    <w:p w14:paraId="2A5CC487" w14:textId="77777777" w:rsidR="00B2190E" w:rsidRPr="0095537B" w:rsidRDefault="00B2190E" w:rsidP="00D109E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es-ES"/>
        </w:rPr>
      </w:pPr>
    </w:p>
    <w:p w14:paraId="2A5CC488" w14:textId="77777777" w:rsidR="007409FD" w:rsidRDefault="00CD30E2" w:rsidP="007409FD">
      <w:pPr>
        <w:shd w:val="clear" w:color="auto" w:fill="FFFFFF"/>
        <w:spacing w:line="240" w:lineRule="auto"/>
      </w:pPr>
      <w:r w:rsidRPr="00B2190E">
        <w:rPr>
          <w:rStyle w:val="Textoennegrita"/>
          <w:rFonts w:cstheme="minorHAnsi"/>
          <w:color w:val="0070C0"/>
          <w:sz w:val="21"/>
          <w:szCs w:val="21"/>
          <w:bdr w:val="none" w:sz="0" w:space="0" w:color="auto" w:frame="1"/>
        </w:rPr>
        <w:t>1</w:t>
      </w:r>
      <w:r w:rsidR="007409FD">
        <w:rPr>
          <w:rStyle w:val="Textoennegrita"/>
          <w:rFonts w:cstheme="minorHAnsi"/>
          <w:color w:val="0070C0"/>
          <w:sz w:val="21"/>
          <w:szCs w:val="21"/>
          <w:bdr w:val="none" w:sz="0" w:space="0" w:color="auto" w:frame="1"/>
        </w:rPr>
        <w:t xml:space="preserve"> </w:t>
      </w:r>
      <w:r w:rsidR="00F2606C" w:rsidRPr="00B2190E">
        <w:rPr>
          <w:rStyle w:val="Textoennegrita"/>
          <w:rFonts w:cstheme="minorHAnsi"/>
          <w:color w:val="0070C0"/>
          <w:sz w:val="21"/>
          <w:szCs w:val="21"/>
          <w:bdr w:val="none" w:sz="0" w:space="0" w:color="auto" w:frame="1"/>
        </w:rPr>
        <w:t xml:space="preserve">BECA DE COLABORACIÓN </w:t>
      </w:r>
      <w:r w:rsidR="00010BB0" w:rsidRPr="00B2190E">
        <w:rPr>
          <w:rStyle w:val="Textoennegrita"/>
          <w:rFonts w:cstheme="minorHAnsi"/>
          <w:color w:val="0070C0"/>
          <w:sz w:val="21"/>
          <w:szCs w:val="21"/>
          <w:bdr w:val="none" w:sz="0" w:space="0" w:color="auto" w:frame="1"/>
        </w:rPr>
        <w:t>DPTO. DE RELACIONES INTERNACIONALES.</w:t>
      </w:r>
      <w:r w:rsidR="00010BB0" w:rsidRPr="00B2190E">
        <w:rPr>
          <w:rFonts w:cstheme="minorHAnsi"/>
          <w:color w:val="0070C0"/>
          <w:sz w:val="21"/>
          <w:szCs w:val="21"/>
          <w:u w:val="single"/>
        </w:rPr>
        <w:br/>
      </w:r>
      <w:r w:rsidR="00E26EA5" w:rsidRPr="0095537B">
        <w:rPr>
          <w:rFonts w:cstheme="minorHAnsi"/>
          <w:bdr w:val="none" w:sz="0" w:space="0" w:color="auto" w:frame="1"/>
        </w:rPr>
        <w:t xml:space="preserve">RESPONSABLE: Dña. Loreto Gómez López Quiñones. </w:t>
      </w:r>
      <w:hyperlink r:id="rId5" w:history="1">
        <w:r w:rsidR="007409FD" w:rsidRPr="002D312D">
          <w:rPr>
            <w:rStyle w:val="Hipervnculo"/>
            <w:rFonts w:cstheme="minorHAnsi"/>
            <w:bdr w:val="none" w:sz="0" w:space="0" w:color="auto" w:frame="1"/>
          </w:rPr>
          <w:t>loreto@cmli.es</w:t>
        </w:r>
      </w:hyperlink>
    </w:p>
    <w:p w14:paraId="2A5CC489" w14:textId="77777777" w:rsidR="00E26EA5" w:rsidRPr="007409FD" w:rsidRDefault="00E26EA5" w:rsidP="007409FD">
      <w:pPr>
        <w:shd w:val="clear" w:color="auto" w:fill="FFFFFF"/>
        <w:spacing w:line="240" w:lineRule="auto"/>
      </w:pPr>
      <w:r w:rsidRPr="0095537B">
        <w:rPr>
          <w:rFonts w:cstheme="minorHAnsi"/>
          <w:u w:val="single"/>
          <w:bdr w:val="none" w:sz="0" w:space="0" w:color="auto" w:frame="1"/>
        </w:rPr>
        <w:t>REQUISITOS:</w:t>
      </w:r>
      <w:r w:rsidRPr="0095537B">
        <w:rPr>
          <w:rFonts w:cstheme="minorHAnsi"/>
          <w:bdr w:val="none" w:sz="0" w:space="0" w:color="auto" w:frame="1"/>
        </w:rPr>
        <w:t xml:space="preserve"> </w:t>
      </w:r>
      <w:r w:rsidRPr="0095537B">
        <w:rPr>
          <w:rFonts w:cstheme="minorHAnsi"/>
          <w:bdr w:val="none" w:sz="0" w:space="0" w:color="auto" w:frame="1"/>
        </w:rPr>
        <w:tab/>
      </w:r>
    </w:p>
    <w:p w14:paraId="2A5CC48A" w14:textId="6AE6A436" w:rsidR="00E26EA5" w:rsidRPr="0095537B" w:rsidRDefault="007409FD" w:rsidP="00E26EA5">
      <w:pPr>
        <w:numPr>
          <w:ilvl w:val="0"/>
          <w:numId w:val="15"/>
        </w:numPr>
        <w:shd w:val="clear" w:color="auto" w:fill="FFFFFF"/>
        <w:spacing w:after="0" w:line="253" w:lineRule="atLeast"/>
        <w:jc w:val="both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>B</w:t>
      </w:r>
      <w:r w:rsidRPr="0095537B">
        <w:rPr>
          <w:rFonts w:cstheme="minorHAnsi"/>
          <w:bdr w:val="none" w:sz="0" w:space="0" w:color="auto" w:frame="1"/>
        </w:rPr>
        <w:t xml:space="preserve">uen nivel de inglés. </w:t>
      </w:r>
      <w:r w:rsidR="00E0316B">
        <w:rPr>
          <w:rFonts w:cstheme="minorHAnsi"/>
          <w:bdr w:val="none" w:sz="0" w:space="0" w:color="auto" w:frame="1"/>
        </w:rPr>
        <w:t>S</w:t>
      </w:r>
      <w:r w:rsidRPr="0095537B">
        <w:rPr>
          <w:rFonts w:cstheme="minorHAnsi"/>
          <w:bdr w:val="none" w:sz="0" w:space="0" w:color="auto" w:frame="1"/>
        </w:rPr>
        <w:t>e hará una entrevista or</w:t>
      </w:r>
      <w:r>
        <w:rPr>
          <w:rFonts w:cstheme="minorHAnsi"/>
          <w:bdr w:val="none" w:sz="0" w:space="0" w:color="auto" w:frame="1"/>
        </w:rPr>
        <w:t>al con la coordinadora del área</w:t>
      </w:r>
    </w:p>
    <w:p w14:paraId="2A5CC48B" w14:textId="77777777" w:rsidR="00E26EA5" w:rsidRPr="0095537B" w:rsidRDefault="007409FD" w:rsidP="00E26EA5">
      <w:pPr>
        <w:numPr>
          <w:ilvl w:val="0"/>
          <w:numId w:val="15"/>
        </w:numPr>
        <w:shd w:val="clear" w:color="auto" w:fill="FFFFFF"/>
        <w:spacing w:after="0" w:line="253" w:lineRule="atLeast"/>
        <w:jc w:val="both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>S</w:t>
      </w:r>
      <w:r w:rsidRPr="0095537B">
        <w:rPr>
          <w:rFonts w:cstheme="minorHAnsi"/>
          <w:bdr w:val="none" w:sz="0" w:space="0" w:color="auto" w:frame="1"/>
        </w:rPr>
        <w:t>e valorará conocimiento de otros idiomas (no es imprescindible)</w:t>
      </w:r>
    </w:p>
    <w:p w14:paraId="2A5CC48C" w14:textId="77777777" w:rsidR="00E26EA5" w:rsidRPr="0095537B" w:rsidRDefault="007409FD" w:rsidP="00E26EA5">
      <w:pPr>
        <w:numPr>
          <w:ilvl w:val="0"/>
          <w:numId w:val="15"/>
        </w:numPr>
        <w:shd w:val="clear" w:color="auto" w:fill="FFFFFF"/>
        <w:spacing w:after="0" w:line="253" w:lineRule="atLeast"/>
        <w:jc w:val="both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>S</w:t>
      </w:r>
      <w:r w:rsidRPr="0095537B">
        <w:rPr>
          <w:rFonts w:cstheme="minorHAnsi"/>
          <w:bdr w:val="none" w:sz="0" w:space="0" w:color="auto" w:frame="1"/>
        </w:rPr>
        <w:t>e valorar</w:t>
      </w:r>
      <w:r>
        <w:rPr>
          <w:rFonts w:cstheme="minorHAnsi"/>
          <w:bdr w:val="none" w:sz="0" w:space="0" w:color="auto" w:frame="1"/>
        </w:rPr>
        <w:t>á haber disfrutado de una beca E</w:t>
      </w:r>
      <w:r w:rsidRPr="0095537B">
        <w:rPr>
          <w:rFonts w:cstheme="minorHAnsi"/>
          <w:bdr w:val="none" w:sz="0" w:space="0" w:color="auto" w:frame="1"/>
        </w:rPr>
        <w:t>rasmus (no es imprescindible)</w:t>
      </w:r>
    </w:p>
    <w:p w14:paraId="2A5CC48D" w14:textId="77777777" w:rsidR="007409FD" w:rsidRDefault="007409FD" w:rsidP="00B2190E">
      <w:pPr>
        <w:shd w:val="clear" w:color="auto" w:fill="FFFFFF"/>
        <w:spacing w:after="0" w:line="343" w:lineRule="atLeast"/>
        <w:rPr>
          <w:rStyle w:val="Textoennegrita"/>
          <w:rFonts w:cstheme="minorHAnsi"/>
          <w:color w:val="0070C0"/>
          <w:sz w:val="21"/>
          <w:szCs w:val="21"/>
          <w:bdr w:val="none" w:sz="0" w:space="0" w:color="auto" w:frame="1"/>
        </w:rPr>
      </w:pPr>
    </w:p>
    <w:p w14:paraId="2A5CC48E" w14:textId="37F1073A" w:rsidR="00010BB0" w:rsidRPr="0095537B" w:rsidRDefault="00623672" w:rsidP="00B2190E">
      <w:pPr>
        <w:shd w:val="clear" w:color="auto" w:fill="FFFFFF"/>
        <w:spacing w:after="0" w:line="343" w:lineRule="atLeast"/>
        <w:rPr>
          <w:rFonts w:cstheme="minorHAnsi"/>
          <w:sz w:val="21"/>
          <w:szCs w:val="21"/>
          <w:u w:val="single"/>
        </w:rPr>
      </w:pPr>
      <w:r w:rsidRPr="00B2190E">
        <w:rPr>
          <w:rStyle w:val="Textoennegrita"/>
          <w:rFonts w:cstheme="minorHAnsi"/>
          <w:color w:val="0070C0"/>
          <w:sz w:val="21"/>
          <w:szCs w:val="21"/>
          <w:bdr w:val="none" w:sz="0" w:space="0" w:color="auto" w:frame="1"/>
        </w:rPr>
        <w:t>1 BECA</w:t>
      </w:r>
      <w:r w:rsidR="00010BB0" w:rsidRPr="00B2190E">
        <w:rPr>
          <w:rStyle w:val="Textoennegrita"/>
          <w:rFonts w:cstheme="minorHAnsi"/>
          <w:color w:val="0070C0"/>
          <w:sz w:val="21"/>
          <w:szCs w:val="21"/>
          <w:bdr w:val="none" w:sz="0" w:space="0" w:color="auto" w:frame="1"/>
        </w:rPr>
        <w:t xml:space="preserve"> DE COLABORACIÓN – </w:t>
      </w:r>
      <w:r w:rsidR="005E312A" w:rsidRPr="00B2190E">
        <w:rPr>
          <w:rStyle w:val="Textoennegrita"/>
          <w:rFonts w:cstheme="minorHAnsi"/>
          <w:color w:val="0070C0"/>
          <w:sz w:val="21"/>
          <w:szCs w:val="21"/>
          <w:bdr w:val="none" w:sz="0" w:space="0" w:color="auto" w:frame="1"/>
        </w:rPr>
        <w:t>EDUCACIÓN FÍSICA</w:t>
      </w:r>
      <w:r w:rsidR="00010BB0" w:rsidRPr="00B2190E">
        <w:rPr>
          <w:rStyle w:val="Textoennegrita"/>
          <w:rFonts w:cstheme="minorHAnsi"/>
          <w:color w:val="0070C0"/>
          <w:sz w:val="21"/>
          <w:szCs w:val="21"/>
          <w:bdr w:val="none" w:sz="0" w:space="0" w:color="auto" w:frame="1"/>
        </w:rPr>
        <w:t>.</w:t>
      </w:r>
      <w:r w:rsidR="00010BB0" w:rsidRPr="0095537B">
        <w:rPr>
          <w:rFonts w:cstheme="minorHAnsi"/>
          <w:sz w:val="21"/>
          <w:szCs w:val="21"/>
          <w:u w:val="single"/>
        </w:rPr>
        <w:br/>
      </w:r>
      <w:r w:rsidR="00010BB0" w:rsidRPr="0095537B">
        <w:rPr>
          <w:rFonts w:cstheme="minorHAnsi"/>
          <w:sz w:val="21"/>
          <w:szCs w:val="21"/>
        </w:rPr>
        <w:t xml:space="preserve">RESPONSABLE: D. </w:t>
      </w:r>
      <w:r w:rsidR="00125260">
        <w:rPr>
          <w:rFonts w:cstheme="minorHAnsi"/>
          <w:sz w:val="21"/>
          <w:szCs w:val="21"/>
        </w:rPr>
        <w:t>Manuel Herrador Colmenero</w:t>
      </w:r>
      <w:r w:rsidR="00010BB0" w:rsidRPr="0095537B">
        <w:rPr>
          <w:rFonts w:cstheme="minorHAnsi"/>
          <w:sz w:val="21"/>
          <w:szCs w:val="21"/>
        </w:rPr>
        <w:t>.</w:t>
      </w:r>
      <w:r w:rsidR="00010BB0" w:rsidRPr="0095537B">
        <w:rPr>
          <w:rStyle w:val="apple-converted-space"/>
          <w:rFonts w:cstheme="minorHAnsi"/>
          <w:sz w:val="21"/>
          <w:szCs w:val="21"/>
        </w:rPr>
        <w:t> </w:t>
      </w:r>
      <w:r w:rsidR="00010BB0" w:rsidRPr="007409FD">
        <w:rPr>
          <w:rFonts w:cstheme="minorHAnsi"/>
          <w:sz w:val="21"/>
          <w:szCs w:val="21"/>
          <w:bdr w:val="none" w:sz="0" w:space="0" w:color="auto" w:frame="1"/>
        </w:rPr>
        <w:t> </w:t>
      </w:r>
      <w:hyperlink r:id="rId6" w:history="1">
        <w:r w:rsidR="00E0316B" w:rsidRPr="00145F2B">
          <w:rPr>
            <w:rStyle w:val="Hipervnculo"/>
            <w:rFonts w:cstheme="minorHAnsi"/>
            <w:bdr w:val="none" w:sz="0" w:space="0" w:color="auto" w:frame="1"/>
          </w:rPr>
          <w:t>mhc@cmli.es</w:t>
        </w:r>
      </w:hyperlink>
      <w:r w:rsidR="00010BB0" w:rsidRPr="0095537B">
        <w:rPr>
          <w:rFonts w:cstheme="minorHAnsi"/>
          <w:sz w:val="21"/>
          <w:szCs w:val="21"/>
        </w:rPr>
        <w:br/>
      </w:r>
      <w:r w:rsidR="00010BB0" w:rsidRPr="0095537B">
        <w:rPr>
          <w:rFonts w:cstheme="minorHAnsi"/>
          <w:sz w:val="21"/>
          <w:szCs w:val="21"/>
          <w:u w:val="single"/>
        </w:rPr>
        <w:t>REQUISITOS:</w:t>
      </w:r>
    </w:p>
    <w:p w14:paraId="2A5CC48F" w14:textId="77777777" w:rsidR="00010BB0" w:rsidRPr="006E0833" w:rsidRDefault="007409FD" w:rsidP="007409FD">
      <w:pPr>
        <w:pStyle w:val="Prrafodelista"/>
        <w:numPr>
          <w:ilvl w:val="0"/>
          <w:numId w:val="20"/>
        </w:numPr>
        <w:shd w:val="clear" w:color="auto" w:fill="FFFFFF"/>
        <w:tabs>
          <w:tab w:val="left" w:pos="1580"/>
        </w:tabs>
        <w:spacing w:before="9" w:after="0" w:line="253" w:lineRule="atLeast"/>
        <w:ind w:left="360" w:right="1118"/>
        <w:jc w:val="both"/>
        <w:rPr>
          <w:rFonts w:cstheme="minorHAnsi"/>
          <w:bdr w:val="none" w:sz="0" w:space="0" w:color="auto" w:frame="1"/>
        </w:rPr>
      </w:pPr>
      <w:r w:rsidRPr="007409FD">
        <w:rPr>
          <w:rFonts w:cstheme="minorHAnsi"/>
          <w:bdr w:val="none" w:sz="0" w:space="0" w:color="auto" w:frame="1"/>
        </w:rPr>
        <w:t>Gusto por</w:t>
      </w:r>
      <w:r w:rsidR="001270BF" w:rsidRPr="007409FD">
        <w:rPr>
          <w:rFonts w:cstheme="minorHAnsi"/>
          <w:bdr w:val="none" w:sz="0" w:space="0" w:color="auto" w:frame="1"/>
        </w:rPr>
        <w:t xml:space="preserve"> el deporte y </w:t>
      </w:r>
      <w:r w:rsidRPr="007409FD">
        <w:rPr>
          <w:rFonts w:cstheme="minorHAnsi"/>
          <w:color w:val="000000"/>
          <w:shd w:val="clear" w:color="auto" w:fill="FFFFFF"/>
        </w:rPr>
        <w:t>estar familiarizado con los materiales y recursos de educación física</w:t>
      </w:r>
    </w:p>
    <w:p w14:paraId="2A5CC490" w14:textId="77777777" w:rsidR="006E0833" w:rsidRPr="007409FD" w:rsidRDefault="006E0833" w:rsidP="006E0833">
      <w:pPr>
        <w:pStyle w:val="Prrafodelista"/>
        <w:shd w:val="clear" w:color="auto" w:fill="FFFFFF"/>
        <w:tabs>
          <w:tab w:val="left" w:pos="1580"/>
        </w:tabs>
        <w:spacing w:before="9" w:after="0" w:line="253" w:lineRule="atLeast"/>
        <w:ind w:left="360" w:right="1118"/>
        <w:jc w:val="both"/>
        <w:rPr>
          <w:rFonts w:cstheme="minorHAnsi"/>
          <w:bdr w:val="none" w:sz="0" w:space="0" w:color="auto" w:frame="1"/>
        </w:rPr>
      </w:pPr>
    </w:p>
    <w:p w14:paraId="2A5CC491" w14:textId="3C91F5B0" w:rsidR="007409FD" w:rsidRDefault="00623672" w:rsidP="007409FD">
      <w:pPr>
        <w:shd w:val="clear" w:color="auto" w:fill="FFFFFF"/>
        <w:spacing w:after="0" w:line="343" w:lineRule="atLeast"/>
        <w:rPr>
          <w:rStyle w:val="Textoennegrita"/>
          <w:rFonts w:cstheme="minorHAnsi"/>
          <w:color w:val="0070C0"/>
          <w:sz w:val="21"/>
          <w:szCs w:val="21"/>
          <w:bdr w:val="none" w:sz="0" w:space="0" w:color="auto" w:frame="1"/>
        </w:rPr>
      </w:pPr>
      <w:r w:rsidRPr="00B2190E">
        <w:rPr>
          <w:rStyle w:val="Textoennegrita"/>
          <w:rFonts w:cstheme="minorHAnsi"/>
          <w:color w:val="0070C0"/>
          <w:sz w:val="21"/>
          <w:szCs w:val="21"/>
          <w:bdr w:val="none" w:sz="0" w:space="0" w:color="auto" w:frame="1"/>
        </w:rPr>
        <w:t>1 BECA</w:t>
      </w:r>
      <w:r w:rsidR="007409FD" w:rsidRPr="00B2190E">
        <w:rPr>
          <w:rStyle w:val="Textoennegrita"/>
          <w:rFonts w:cstheme="minorHAnsi"/>
          <w:color w:val="0070C0"/>
          <w:sz w:val="21"/>
          <w:szCs w:val="21"/>
          <w:bdr w:val="none" w:sz="0" w:space="0" w:color="auto" w:frame="1"/>
        </w:rPr>
        <w:t xml:space="preserve"> DE COLABORACIÓN – </w:t>
      </w:r>
      <w:r w:rsidR="007409FD">
        <w:rPr>
          <w:rStyle w:val="Textoennegrita"/>
          <w:rFonts w:cstheme="minorHAnsi"/>
          <w:color w:val="0070C0"/>
          <w:sz w:val="21"/>
          <w:szCs w:val="21"/>
          <w:bdr w:val="none" w:sz="0" w:space="0" w:color="auto" w:frame="1"/>
        </w:rPr>
        <w:t>PROYECTO SCHOLAS</w:t>
      </w:r>
    </w:p>
    <w:p w14:paraId="2A5CC492" w14:textId="6BED704A" w:rsidR="007409FD" w:rsidRDefault="007409FD" w:rsidP="007409FD">
      <w:pPr>
        <w:shd w:val="clear" w:color="auto" w:fill="FFFFFF"/>
        <w:spacing w:after="0" w:line="343" w:lineRule="atLeast"/>
        <w:rPr>
          <w:rFonts w:cstheme="minorHAnsi"/>
          <w:sz w:val="21"/>
          <w:szCs w:val="21"/>
          <w:u w:val="single"/>
        </w:rPr>
      </w:pPr>
      <w:r>
        <w:rPr>
          <w:rFonts w:cstheme="minorHAnsi"/>
          <w:sz w:val="21"/>
          <w:szCs w:val="21"/>
        </w:rPr>
        <w:t>R</w:t>
      </w:r>
      <w:r w:rsidRPr="0095537B">
        <w:rPr>
          <w:rFonts w:cstheme="minorHAnsi"/>
          <w:sz w:val="21"/>
          <w:szCs w:val="21"/>
        </w:rPr>
        <w:t xml:space="preserve">ESPONSABLE: </w:t>
      </w:r>
      <w:r w:rsidRPr="00C93017">
        <w:rPr>
          <w:rFonts w:ascii="Calibri" w:hAnsi="Calibri" w:cs="Calibri"/>
          <w:bdr w:val="none" w:sz="0" w:space="0" w:color="auto" w:frame="1"/>
        </w:rPr>
        <w:t>D</w:t>
      </w:r>
      <w:r>
        <w:rPr>
          <w:rFonts w:ascii="Calibri" w:hAnsi="Calibri" w:cs="Calibri"/>
          <w:bdr w:val="none" w:sz="0" w:space="0" w:color="auto" w:frame="1"/>
        </w:rPr>
        <w:t>ª</w:t>
      </w:r>
      <w:r w:rsidRPr="00C93017">
        <w:rPr>
          <w:rFonts w:ascii="Calibri" w:hAnsi="Calibri" w:cs="Calibri"/>
          <w:bdr w:val="none" w:sz="0" w:space="0" w:color="auto" w:frame="1"/>
        </w:rPr>
        <w:t xml:space="preserve">. </w:t>
      </w:r>
      <w:r>
        <w:rPr>
          <w:rFonts w:ascii="Calibri" w:hAnsi="Calibri" w:cs="Calibri"/>
          <w:bdr w:val="none" w:sz="0" w:space="0" w:color="auto" w:frame="1"/>
        </w:rPr>
        <w:t>Carmen Rosales Varo</w:t>
      </w:r>
      <w:r w:rsidRPr="00C93017">
        <w:rPr>
          <w:rFonts w:ascii="Calibri" w:hAnsi="Calibri" w:cs="Calibri"/>
          <w:bdr w:val="none" w:sz="0" w:space="0" w:color="auto" w:frame="1"/>
        </w:rPr>
        <w:t xml:space="preserve">. </w:t>
      </w:r>
      <w:hyperlink r:id="rId7" w:history="1">
        <w:r w:rsidR="00125260" w:rsidRPr="00145F2B">
          <w:rPr>
            <w:rStyle w:val="Hipervnculo"/>
            <w:rFonts w:ascii="Calibri" w:hAnsi="Calibri" w:cs="Calibri"/>
            <w:bdr w:val="none" w:sz="0" w:space="0" w:color="auto" w:frame="1"/>
          </w:rPr>
          <w:t>carmenrv@cmli.es</w:t>
        </w:r>
      </w:hyperlink>
      <w:r>
        <w:rPr>
          <w:rFonts w:ascii="Calibri" w:hAnsi="Calibri" w:cs="Calibri"/>
          <w:bdr w:val="none" w:sz="0" w:space="0" w:color="auto" w:frame="1"/>
        </w:rPr>
        <w:t xml:space="preserve"> </w:t>
      </w:r>
    </w:p>
    <w:p w14:paraId="2A5CC493" w14:textId="77777777" w:rsidR="007409FD" w:rsidRDefault="007409FD" w:rsidP="007409FD">
      <w:pPr>
        <w:shd w:val="clear" w:color="auto" w:fill="FFFFFF"/>
        <w:spacing w:after="0" w:line="343" w:lineRule="atLeast"/>
        <w:rPr>
          <w:rFonts w:cstheme="minorHAnsi"/>
          <w:sz w:val="21"/>
          <w:szCs w:val="21"/>
          <w:u w:val="single"/>
        </w:rPr>
      </w:pPr>
      <w:r w:rsidRPr="0095537B">
        <w:rPr>
          <w:rFonts w:cstheme="minorHAnsi"/>
          <w:sz w:val="21"/>
          <w:szCs w:val="21"/>
          <w:u w:val="single"/>
        </w:rPr>
        <w:t>REQUISITOS:</w:t>
      </w:r>
    </w:p>
    <w:p w14:paraId="2A5CC494" w14:textId="77777777" w:rsidR="007409FD" w:rsidRPr="007409FD" w:rsidRDefault="007409FD" w:rsidP="007409FD">
      <w:pPr>
        <w:pStyle w:val="Prrafodelista"/>
        <w:numPr>
          <w:ilvl w:val="0"/>
          <w:numId w:val="20"/>
        </w:numPr>
        <w:shd w:val="clear" w:color="auto" w:fill="FFFFFF"/>
        <w:tabs>
          <w:tab w:val="left" w:pos="1580"/>
        </w:tabs>
        <w:spacing w:before="9" w:after="0" w:line="253" w:lineRule="atLeast"/>
        <w:ind w:left="360" w:right="1118"/>
        <w:jc w:val="both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 xml:space="preserve">Formación en metodología de </w:t>
      </w:r>
      <w:proofErr w:type="spellStart"/>
      <w:r>
        <w:rPr>
          <w:rFonts w:cstheme="minorHAnsi"/>
          <w:bdr w:val="none" w:sz="0" w:space="0" w:color="auto" w:frame="1"/>
        </w:rPr>
        <w:t>S</w:t>
      </w:r>
      <w:r w:rsidRPr="007409FD">
        <w:rPr>
          <w:rFonts w:cstheme="minorHAnsi"/>
          <w:bdr w:val="none" w:sz="0" w:space="0" w:color="auto" w:frame="1"/>
        </w:rPr>
        <w:t>cholas</w:t>
      </w:r>
      <w:proofErr w:type="spellEnd"/>
    </w:p>
    <w:p w14:paraId="2A5CC495" w14:textId="77777777" w:rsidR="007409FD" w:rsidRPr="00AB4BF0" w:rsidRDefault="007409FD" w:rsidP="007409FD">
      <w:pPr>
        <w:pStyle w:val="Prrafodelista"/>
        <w:numPr>
          <w:ilvl w:val="0"/>
          <w:numId w:val="20"/>
        </w:numPr>
        <w:shd w:val="clear" w:color="auto" w:fill="FFFFFF"/>
        <w:tabs>
          <w:tab w:val="left" w:pos="1580"/>
        </w:tabs>
        <w:spacing w:before="9" w:after="0" w:line="253" w:lineRule="atLeast"/>
        <w:ind w:left="360" w:right="1118"/>
        <w:jc w:val="both"/>
        <w:rPr>
          <w:rFonts w:ascii="Calibri" w:eastAsia="Times New Roman" w:hAnsi="Calibri" w:cs="Calibr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>C</w:t>
      </w:r>
      <w:r w:rsidRPr="007409FD">
        <w:rPr>
          <w:rFonts w:cstheme="minorHAnsi"/>
          <w:bdr w:val="none" w:sz="0" w:space="0" w:color="auto" w:frame="1"/>
        </w:rPr>
        <w:t>onocimientos básicos en grabación y edición de audiovisuales</w:t>
      </w:r>
    </w:p>
    <w:p w14:paraId="2A5CC496" w14:textId="77777777" w:rsidR="007409FD" w:rsidRDefault="007409FD" w:rsidP="00B2190E">
      <w:pPr>
        <w:shd w:val="clear" w:color="auto" w:fill="FFFFFF"/>
        <w:spacing w:after="0" w:line="343" w:lineRule="atLeast"/>
        <w:rPr>
          <w:rStyle w:val="Textoennegrita"/>
          <w:rFonts w:cstheme="minorHAnsi"/>
          <w:color w:val="0070C0"/>
          <w:sz w:val="21"/>
          <w:szCs w:val="21"/>
          <w:bdr w:val="none" w:sz="0" w:space="0" w:color="auto" w:frame="1"/>
        </w:rPr>
      </w:pPr>
    </w:p>
    <w:p w14:paraId="2A5CC497" w14:textId="64582D1D" w:rsidR="00E31806" w:rsidRPr="00B2190E" w:rsidRDefault="00623672" w:rsidP="00B2190E">
      <w:pPr>
        <w:shd w:val="clear" w:color="auto" w:fill="FFFFFF"/>
        <w:spacing w:after="0" w:line="343" w:lineRule="atLeast"/>
        <w:rPr>
          <w:rStyle w:val="Textoennegrita"/>
          <w:rFonts w:cstheme="minorHAnsi"/>
          <w:b w:val="0"/>
          <w:bCs w:val="0"/>
          <w:color w:val="0070C0"/>
          <w:sz w:val="21"/>
          <w:szCs w:val="21"/>
          <w:u w:val="single"/>
        </w:rPr>
      </w:pPr>
      <w:r w:rsidRPr="00B2190E">
        <w:rPr>
          <w:rStyle w:val="Textoennegrita"/>
          <w:rFonts w:cstheme="minorHAnsi"/>
          <w:color w:val="0070C0"/>
          <w:sz w:val="21"/>
          <w:szCs w:val="21"/>
          <w:bdr w:val="none" w:sz="0" w:space="0" w:color="auto" w:frame="1"/>
        </w:rPr>
        <w:t>1 BECA</w:t>
      </w:r>
      <w:r w:rsidR="00E31806" w:rsidRPr="00B2190E">
        <w:rPr>
          <w:rStyle w:val="Textoennegrita"/>
          <w:rFonts w:cstheme="minorHAnsi"/>
          <w:color w:val="0070C0"/>
          <w:sz w:val="21"/>
          <w:szCs w:val="21"/>
          <w:bdr w:val="none" w:sz="0" w:space="0" w:color="auto" w:frame="1"/>
        </w:rPr>
        <w:t xml:space="preserve"> DE COLABORACIÓN –RELACIONES EXTERNAS</w:t>
      </w:r>
    </w:p>
    <w:p w14:paraId="2A5CC498" w14:textId="77777777" w:rsidR="00E31806" w:rsidRPr="0095537B" w:rsidRDefault="00E31806" w:rsidP="00E31806">
      <w:pPr>
        <w:shd w:val="clear" w:color="auto" w:fill="FFFFFF"/>
        <w:spacing w:after="0" w:line="343" w:lineRule="atLeast"/>
        <w:rPr>
          <w:rFonts w:cstheme="minorHAnsi"/>
          <w:sz w:val="21"/>
          <w:szCs w:val="21"/>
          <w:u w:val="single"/>
        </w:rPr>
      </w:pPr>
      <w:r w:rsidRPr="0095537B">
        <w:rPr>
          <w:rFonts w:cstheme="minorHAnsi"/>
          <w:sz w:val="21"/>
          <w:szCs w:val="21"/>
        </w:rPr>
        <w:t>RESPONSABLE: D. Javier Viñayo Blanco.</w:t>
      </w:r>
      <w:r w:rsidRPr="0095537B">
        <w:rPr>
          <w:rStyle w:val="apple-converted-space"/>
          <w:rFonts w:cstheme="minorHAnsi"/>
          <w:sz w:val="21"/>
          <w:szCs w:val="21"/>
        </w:rPr>
        <w:t> </w:t>
      </w:r>
      <w:hyperlink r:id="rId8" w:history="1">
        <w:r w:rsidR="007409FD" w:rsidRPr="0066441C">
          <w:rPr>
            <w:rStyle w:val="Hipervnculo"/>
            <w:rFonts w:cstheme="minorHAnsi"/>
            <w:sz w:val="21"/>
            <w:szCs w:val="21"/>
            <w:bdr w:val="none" w:sz="0" w:space="0" w:color="auto" w:frame="1"/>
          </w:rPr>
          <w:t>jvinayo@cmli.es</w:t>
        </w:r>
      </w:hyperlink>
      <w:r w:rsidR="007409FD">
        <w:rPr>
          <w:rFonts w:cstheme="minorHAnsi"/>
          <w:sz w:val="21"/>
          <w:szCs w:val="21"/>
          <w:bdr w:val="none" w:sz="0" w:space="0" w:color="auto" w:frame="1"/>
        </w:rPr>
        <w:t xml:space="preserve"> </w:t>
      </w:r>
      <w:r w:rsidR="007409FD" w:rsidRPr="0095537B">
        <w:rPr>
          <w:rFonts w:cstheme="minorHAnsi"/>
          <w:sz w:val="21"/>
          <w:szCs w:val="21"/>
        </w:rPr>
        <w:t xml:space="preserve"> </w:t>
      </w:r>
      <w:r w:rsidRPr="0095537B">
        <w:rPr>
          <w:rFonts w:cstheme="minorHAnsi"/>
          <w:sz w:val="21"/>
          <w:szCs w:val="21"/>
        </w:rPr>
        <w:br/>
      </w:r>
      <w:r w:rsidRPr="0095537B">
        <w:rPr>
          <w:rFonts w:cstheme="minorHAnsi"/>
          <w:sz w:val="21"/>
          <w:szCs w:val="21"/>
          <w:u w:val="single"/>
        </w:rPr>
        <w:t>REQUISITOS:</w:t>
      </w:r>
    </w:p>
    <w:p w14:paraId="2A5CC499" w14:textId="77777777" w:rsidR="00E26EA5" w:rsidRPr="0095537B" w:rsidRDefault="007409FD" w:rsidP="00E26EA5">
      <w:pPr>
        <w:numPr>
          <w:ilvl w:val="0"/>
          <w:numId w:val="17"/>
        </w:numPr>
        <w:shd w:val="clear" w:color="auto" w:fill="FFFFFF"/>
        <w:spacing w:after="0" w:line="253" w:lineRule="atLeast"/>
        <w:jc w:val="both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>C</w:t>
      </w:r>
      <w:r w:rsidR="001270BF" w:rsidRPr="0095537B">
        <w:rPr>
          <w:rFonts w:cstheme="minorHAnsi"/>
          <w:bdr w:val="none" w:sz="0" w:space="0" w:color="auto" w:frame="1"/>
        </w:rPr>
        <w:t>onocimientos básicos</w:t>
      </w:r>
      <w:r>
        <w:rPr>
          <w:rFonts w:cstheme="minorHAnsi"/>
          <w:bdr w:val="none" w:sz="0" w:space="0" w:color="auto" w:frame="1"/>
        </w:rPr>
        <w:t xml:space="preserve"> de edición de páginas web con </w:t>
      </w:r>
      <w:proofErr w:type="spellStart"/>
      <w:r>
        <w:rPr>
          <w:rFonts w:cstheme="minorHAnsi"/>
          <w:bdr w:val="none" w:sz="0" w:space="0" w:color="auto" w:frame="1"/>
        </w:rPr>
        <w:t>W</w:t>
      </w:r>
      <w:r w:rsidR="001270BF" w:rsidRPr="0095537B">
        <w:rPr>
          <w:rFonts w:cstheme="minorHAnsi"/>
          <w:bdr w:val="none" w:sz="0" w:space="0" w:color="auto" w:frame="1"/>
        </w:rPr>
        <w:t>ordpress</w:t>
      </w:r>
      <w:proofErr w:type="spellEnd"/>
    </w:p>
    <w:p w14:paraId="2A5CC49A" w14:textId="77777777" w:rsidR="00E26EA5" w:rsidRPr="0095537B" w:rsidRDefault="007409FD" w:rsidP="00E26EA5">
      <w:pPr>
        <w:numPr>
          <w:ilvl w:val="0"/>
          <w:numId w:val="17"/>
        </w:numPr>
        <w:shd w:val="clear" w:color="auto" w:fill="FFFFFF"/>
        <w:spacing w:after="0" w:line="253" w:lineRule="atLeast"/>
        <w:jc w:val="both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>G</w:t>
      </w:r>
      <w:r w:rsidR="001270BF" w:rsidRPr="0095537B">
        <w:rPr>
          <w:rFonts w:cstheme="minorHAnsi"/>
          <w:bdr w:val="none" w:sz="0" w:space="0" w:color="auto" w:frame="1"/>
        </w:rPr>
        <w:t xml:space="preserve">usto por la fotografía y buenas habilidades fotográficas con dispositivos móviles. </w:t>
      </w:r>
    </w:p>
    <w:p w14:paraId="2A5CC49B" w14:textId="77777777" w:rsidR="00E26EA5" w:rsidRPr="0095537B" w:rsidRDefault="007409FD" w:rsidP="00E26EA5">
      <w:pPr>
        <w:numPr>
          <w:ilvl w:val="0"/>
          <w:numId w:val="17"/>
        </w:numPr>
        <w:shd w:val="clear" w:color="auto" w:fill="FFFFFF"/>
        <w:spacing w:after="0" w:line="253" w:lineRule="atLeast"/>
        <w:jc w:val="both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>H</w:t>
      </w:r>
      <w:r w:rsidR="001270BF" w:rsidRPr="0095537B">
        <w:rPr>
          <w:rFonts w:cstheme="minorHAnsi"/>
          <w:bdr w:val="none" w:sz="0" w:space="0" w:color="auto" w:frame="1"/>
        </w:rPr>
        <w:t>abilidades sociales y comunitarias.</w:t>
      </w:r>
    </w:p>
    <w:p w14:paraId="2A5CC49C" w14:textId="77777777" w:rsidR="00E26EA5" w:rsidRPr="0095537B" w:rsidRDefault="007409FD" w:rsidP="00E26EA5">
      <w:pPr>
        <w:numPr>
          <w:ilvl w:val="0"/>
          <w:numId w:val="17"/>
        </w:numPr>
        <w:shd w:val="clear" w:color="auto" w:fill="FFFFFF"/>
        <w:spacing w:after="0" w:line="253" w:lineRule="atLeast"/>
        <w:jc w:val="both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>P</w:t>
      </w:r>
      <w:r w:rsidR="001270BF" w:rsidRPr="0095537B">
        <w:rPr>
          <w:rFonts w:cstheme="minorHAnsi"/>
          <w:bdr w:val="none" w:sz="0" w:space="0" w:color="auto" w:frame="1"/>
        </w:rPr>
        <w:t xml:space="preserve">resencia y </w:t>
      </w:r>
      <w:r>
        <w:rPr>
          <w:rFonts w:cstheme="minorHAnsi"/>
          <w:bdr w:val="none" w:sz="0" w:space="0" w:color="auto" w:frame="1"/>
        </w:rPr>
        <w:t xml:space="preserve">gestión de </w:t>
      </w:r>
      <w:proofErr w:type="spellStart"/>
      <w:r>
        <w:rPr>
          <w:rFonts w:cstheme="minorHAnsi"/>
          <w:bdr w:val="none" w:sz="0" w:space="0" w:color="auto" w:frame="1"/>
        </w:rPr>
        <w:t>rrss</w:t>
      </w:r>
      <w:proofErr w:type="spellEnd"/>
      <w:r>
        <w:rPr>
          <w:rFonts w:cstheme="minorHAnsi"/>
          <w:bdr w:val="none" w:sz="0" w:space="0" w:color="auto" w:frame="1"/>
        </w:rPr>
        <w:t>, especialmente I</w:t>
      </w:r>
      <w:r w:rsidR="001270BF" w:rsidRPr="0095537B">
        <w:rPr>
          <w:rFonts w:cstheme="minorHAnsi"/>
          <w:bdr w:val="none" w:sz="0" w:space="0" w:color="auto" w:frame="1"/>
        </w:rPr>
        <w:t xml:space="preserve">nstagram. </w:t>
      </w:r>
    </w:p>
    <w:p w14:paraId="2A5CC49D" w14:textId="77777777" w:rsidR="00E26EA5" w:rsidRDefault="007409FD" w:rsidP="00E26EA5">
      <w:pPr>
        <w:numPr>
          <w:ilvl w:val="0"/>
          <w:numId w:val="17"/>
        </w:numPr>
        <w:shd w:val="clear" w:color="auto" w:fill="FFFFFF"/>
        <w:spacing w:after="0" w:line="253" w:lineRule="atLeast"/>
        <w:jc w:val="both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>C</w:t>
      </w:r>
      <w:r w:rsidR="001270BF" w:rsidRPr="0095537B">
        <w:rPr>
          <w:rFonts w:cstheme="minorHAnsi"/>
          <w:bdr w:val="none" w:sz="0" w:space="0" w:color="auto" w:frame="1"/>
        </w:rPr>
        <w:t xml:space="preserve">onocimiento del entorno </w:t>
      </w:r>
      <w:r>
        <w:rPr>
          <w:rFonts w:cstheme="minorHAnsi"/>
          <w:bdr w:val="none" w:sz="0" w:space="0" w:color="auto" w:frame="1"/>
        </w:rPr>
        <w:t>O</w:t>
      </w:r>
      <w:r w:rsidR="001270BF" w:rsidRPr="0095537B">
        <w:rPr>
          <w:rFonts w:cstheme="minorHAnsi"/>
          <w:bdr w:val="none" w:sz="0" w:space="0" w:color="auto" w:frame="1"/>
        </w:rPr>
        <w:t xml:space="preserve">ffice.  </w:t>
      </w:r>
    </w:p>
    <w:p w14:paraId="2A5CC49E" w14:textId="77777777" w:rsidR="007409FD" w:rsidRPr="0095537B" w:rsidRDefault="007409FD" w:rsidP="007409FD">
      <w:pPr>
        <w:shd w:val="clear" w:color="auto" w:fill="FFFFFF"/>
        <w:spacing w:after="0" w:line="253" w:lineRule="atLeast"/>
        <w:ind w:left="720"/>
        <w:jc w:val="both"/>
        <w:rPr>
          <w:rFonts w:cstheme="minorHAnsi"/>
          <w:bdr w:val="none" w:sz="0" w:space="0" w:color="auto" w:frame="1"/>
        </w:rPr>
      </w:pPr>
    </w:p>
    <w:p w14:paraId="2A5CC49F" w14:textId="7E8EC51C" w:rsidR="00E31806" w:rsidRPr="00B2190E" w:rsidRDefault="00623672" w:rsidP="00B2190E">
      <w:pPr>
        <w:shd w:val="clear" w:color="auto" w:fill="FFFFFF"/>
        <w:spacing w:after="0" w:line="343" w:lineRule="atLeast"/>
        <w:rPr>
          <w:rStyle w:val="Textoennegrita"/>
          <w:rFonts w:cstheme="minorHAnsi"/>
          <w:b w:val="0"/>
          <w:bCs w:val="0"/>
          <w:color w:val="0070C0"/>
          <w:sz w:val="21"/>
          <w:szCs w:val="21"/>
        </w:rPr>
      </w:pPr>
      <w:r>
        <w:rPr>
          <w:rStyle w:val="Textoennegrita"/>
          <w:rFonts w:cstheme="minorHAnsi"/>
          <w:color w:val="0070C0"/>
          <w:sz w:val="21"/>
          <w:szCs w:val="21"/>
          <w:bdr w:val="none" w:sz="0" w:space="0" w:color="auto" w:frame="1"/>
        </w:rPr>
        <w:t>1</w:t>
      </w:r>
      <w:r w:rsidRPr="00B2190E">
        <w:rPr>
          <w:rStyle w:val="Textoennegrita"/>
          <w:rFonts w:cstheme="minorHAnsi"/>
          <w:color w:val="0070C0"/>
          <w:sz w:val="21"/>
          <w:szCs w:val="21"/>
          <w:bdr w:val="none" w:sz="0" w:space="0" w:color="auto" w:frame="1"/>
        </w:rPr>
        <w:t xml:space="preserve"> BECA</w:t>
      </w:r>
      <w:r w:rsidR="00E31806" w:rsidRPr="00B2190E">
        <w:rPr>
          <w:rStyle w:val="Textoennegrita"/>
          <w:rFonts w:cstheme="minorHAnsi"/>
          <w:color w:val="0070C0"/>
          <w:sz w:val="21"/>
          <w:szCs w:val="21"/>
          <w:bdr w:val="none" w:sz="0" w:space="0" w:color="auto" w:frame="1"/>
        </w:rPr>
        <w:t xml:space="preserve"> DE COLABORACIÓN –SECRETARÍA</w:t>
      </w:r>
    </w:p>
    <w:p w14:paraId="2A5CC4A0" w14:textId="77777777" w:rsidR="00E31806" w:rsidRPr="0095537B" w:rsidRDefault="00E31806" w:rsidP="00E31806">
      <w:pPr>
        <w:shd w:val="clear" w:color="auto" w:fill="FFFFFF"/>
        <w:spacing w:after="0" w:line="343" w:lineRule="atLeast"/>
        <w:rPr>
          <w:rFonts w:cstheme="minorHAnsi"/>
          <w:sz w:val="21"/>
          <w:szCs w:val="21"/>
          <w:u w:val="single"/>
        </w:rPr>
      </w:pPr>
      <w:r w:rsidRPr="0095537B">
        <w:rPr>
          <w:rFonts w:cstheme="minorHAnsi"/>
          <w:sz w:val="21"/>
          <w:szCs w:val="21"/>
        </w:rPr>
        <w:t xml:space="preserve">RESPONSABLE: </w:t>
      </w:r>
      <w:r w:rsidR="00E26EA5" w:rsidRPr="0095537B">
        <w:rPr>
          <w:rFonts w:cstheme="minorHAnsi"/>
          <w:bdr w:val="none" w:sz="0" w:space="0" w:color="auto" w:frame="1"/>
        </w:rPr>
        <w:t xml:space="preserve">Dª. Rosa Reina Moreno. </w:t>
      </w:r>
      <w:hyperlink r:id="rId9" w:history="1">
        <w:r w:rsidR="007409FD" w:rsidRPr="0066441C">
          <w:rPr>
            <w:rStyle w:val="Hipervnculo"/>
            <w:rFonts w:cstheme="minorHAnsi"/>
            <w:bdr w:val="none" w:sz="0" w:space="0" w:color="auto" w:frame="1"/>
          </w:rPr>
          <w:t>rosareina@cmli.es</w:t>
        </w:r>
      </w:hyperlink>
      <w:r w:rsidR="007409FD">
        <w:rPr>
          <w:rFonts w:cstheme="minorHAnsi"/>
          <w:bdr w:val="none" w:sz="0" w:space="0" w:color="auto" w:frame="1"/>
        </w:rPr>
        <w:t xml:space="preserve"> </w:t>
      </w:r>
      <w:r w:rsidRPr="0095537B">
        <w:rPr>
          <w:rFonts w:cstheme="minorHAnsi"/>
          <w:sz w:val="21"/>
          <w:szCs w:val="21"/>
        </w:rPr>
        <w:br/>
      </w:r>
      <w:r w:rsidRPr="0095537B">
        <w:rPr>
          <w:rFonts w:cstheme="minorHAnsi"/>
          <w:sz w:val="21"/>
          <w:szCs w:val="21"/>
          <w:u w:val="single"/>
        </w:rPr>
        <w:t>REQUISITOS:</w:t>
      </w:r>
    </w:p>
    <w:p w14:paraId="2A5CC4A1" w14:textId="77777777" w:rsidR="00E31806" w:rsidRPr="0095537B" w:rsidRDefault="007409FD" w:rsidP="00E26EA5">
      <w:pPr>
        <w:numPr>
          <w:ilvl w:val="0"/>
          <w:numId w:val="15"/>
        </w:numPr>
        <w:shd w:val="clear" w:color="auto" w:fill="FFFFFF"/>
        <w:spacing w:after="0" w:line="253" w:lineRule="atLeast"/>
        <w:jc w:val="both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>N</w:t>
      </w:r>
      <w:r w:rsidR="001270BF" w:rsidRPr="0095537B">
        <w:rPr>
          <w:rFonts w:cstheme="minorHAnsi"/>
          <w:bdr w:val="none" w:sz="0" w:space="0" w:color="auto" w:frame="1"/>
        </w:rPr>
        <w:t>ivel medio-alto de las aplicaciones informáticas habituales de office.</w:t>
      </w:r>
    </w:p>
    <w:p w14:paraId="2A5CC4A2" w14:textId="77777777" w:rsidR="00010BB0" w:rsidRDefault="007409FD" w:rsidP="00E26EA5">
      <w:pPr>
        <w:numPr>
          <w:ilvl w:val="0"/>
          <w:numId w:val="15"/>
        </w:numPr>
        <w:shd w:val="clear" w:color="auto" w:fill="FFFFFF"/>
        <w:spacing w:after="0" w:line="253" w:lineRule="atLeast"/>
        <w:jc w:val="both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>P</w:t>
      </w:r>
      <w:r w:rsidR="001270BF" w:rsidRPr="0095537B">
        <w:rPr>
          <w:rFonts w:cstheme="minorHAnsi"/>
          <w:bdr w:val="none" w:sz="0" w:space="0" w:color="auto" w:frame="1"/>
        </w:rPr>
        <w:t>ersonas con habilidades comunicativas y sociales.</w:t>
      </w:r>
    </w:p>
    <w:p w14:paraId="6A8C43DB" w14:textId="77777777" w:rsidR="003177AE" w:rsidRDefault="003177AE" w:rsidP="003177AE">
      <w:pPr>
        <w:shd w:val="clear" w:color="auto" w:fill="FFFFFF"/>
        <w:spacing w:after="0" w:line="253" w:lineRule="atLeast"/>
        <w:jc w:val="both"/>
        <w:rPr>
          <w:rFonts w:cstheme="minorHAnsi"/>
          <w:bdr w:val="none" w:sz="0" w:space="0" w:color="auto" w:frame="1"/>
        </w:rPr>
      </w:pPr>
    </w:p>
    <w:p w14:paraId="133075FF" w14:textId="610C5F5D" w:rsidR="003177AE" w:rsidRPr="00B2190E" w:rsidRDefault="00623672" w:rsidP="003177AE">
      <w:pPr>
        <w:shd w:val="clear" w:color="auto" w:fill="FFFFFF"/>
        <w:spacing w:after="0" w:line="343" w:lineRule="atLeast"/>
        <w:rPr>
          <w:rStyle w:val="Textoennegrita"/>
          <w:rFonts w:cstheme="minorHAnsi"/>
          <w:b w:val="0"/>
          <w:bCs w:val="0"/>
          <w:color w:val="0070C0"/>
          <w:sz w:val="21"/>
          <w:szCs w:val="21"/>
        </w:rPr>
      </w:pPr>
      <w:r>
        <w:rPr>
          <w:rStyle w:val="Textoennegrita"/>
          <w:rFonts w:cstheme="minorHAnsi"/>
          <w:color w:val="0070C0"/>
          <w:sz w:val="21"/>
          <w:szCs w:val="21"/>
          <w:bdr w:val="none" w:sz="0" w:space="0" w:color="auto" w:frame="1"/>
        </w:rPr>
        <w:t>1</w:t>
      </w:r>
      <w:r w:rsidRPr="00B2190E">
        <w:rPr>
          <w:rStyle w:val="Textoennegrita"/>
          <w:rFonts w:cstheme="minorHAnsi"/>
          <w:color w:val="0070C0"/>
          <w:sz w:val="21"/>
          <w:szCs w:val="21"/>
          <w:bdr w:val="none" w:sz="0" w:space="0" w:color="auto" w:frame="1"/>
        </w:rPr>
        <w:t xml:space="preserve"> BECA</w:t>
      </w:r>
      <w:r w:rsidR="003177AE" w:rsidRPr="00B2190E">
        <w:rPr>
          <w:rStyle w:val="Textoennegrita"/>
          <w:rFonts w:cstheme="minorHAnsi"/>
          <w:color w:val="0070C0"/>
          <w:sz w:val="21"/>
          <w:szCs w:val="21"/>
          <w:bdr w:val="none" w:sz="0" w:space="0" w:color="auto" w:frame="1"/>
        </w:rPr>
        <w:t xml:space="preserve"> DE COLABORACIÓN –</w:t>
      </w:r>
      <w:r w:rsidR="003177AE">
        <w:rPr>
          <w:rStyle w:val="Textoennegrita"/>
          <w:rFonts w:cstheme="minorHAnsi"/>
          <w:color w:val="0070C0"/>
          <w:sz w:val="21"/>
          <w:szCs w:val="21"/>
          <w:bdr w:val="none" w:sz="0" w:space="0" w:color="auto" w:frame="1"/>
        </w:rPr>
        <w:t>BIBLIOTECA</w:t>
      </w:r>
    </w:p>
    <w:p w14:paraId="5571A00C" w14:textId="77777777" w:rsidR="003177AE" w:rsidRDefault="003177AE" w:rsidP="003177AE">
      <w:pPr>
        <w:shd w:val="clear" w:color="auto" w:fill="FFFFFF"/>
        <w:spacing w:after="0" w:line="343" w:lineRule="atLeast"/>
        <w:rPr>
          <w:rFonts w:cstheme="minorHAnsi"/>
          <w:bdr w:val="none" w:sz="0" w:space="0" w:color="auto" w:frame="1"/>
        </w:rPr>
      </w:pPr>
      <w:r w:rsidRPr="0095537B">
        <w:rPr>
          <w:rFonts w:cstheme="minorHAnsi"/>
          <w:sz w:val="21"/>
          <w:szCs w:val="21"/>
        </w:rPr>
        <w:t xml:space="preserve">RESPONSABLE: </w:t>
      </w:r>
      <w:r w:rsidRPr="0095537B">
        <w:rPr>
          <w:rFonts w:cstheme="minorHAnsi"/>
          <w:bdr w:val="none" w:sz="0" w:space="0" w:color="auto" w:frame="1"/>
        </w:rPr>
        <w:t>D</w:t>
      </w:r>
      <w:r>
        <w:rPr>
          <w:rFonts w:cstheme="minorHAnsi"/>
          <w:bdr w:val="none" w:sz="0" w:space="0" w:color="auto" w:frame="1"/>
        </w:rPr>
        <w:t>ña</w:t>
      </w:r>
      <w:r w:rsidRPr="0095537B">
        <w:rPr>
          <w:rFonts w:cstheme="minorHAnsi"/>
          <w:bdr w:val="none" w:sz="0" w:space="0" w:color="auto" w:frame="1"/>
        </w:rPr>
        <w:t xml:space="preserve">. </w:t>
      </w:r>
      <w:r>
        <w:rPr>
          <w:rFonts w:cstheme="minorHAnsi"/>
          <w:bdr w:val="none" w:sz="0" w:space="0" w:color="auto" w:frame="1"/>
        </w:rPr>
        <w:t>María Gómez Narváez</w:t>
      </w:r>
      <w:r w:rsidRPr="0095537B">
        <w:rPr>
          <w:rFonts w:cstheme="minorHAnsi"/>
          <w:bdr w:val="none" w:sz="0" w:space="0" w:color="auto" w:frame="1"/>
        </w:rPr>
        <w:t xml:space="preserve">. </w:t>
      </w:r>
      <w:hyperlink r:id="rId10" w:history="1">
        <w:r w:rsidRPr="00145F2B">
          <w:rPr>
            <w:rStyle w:val="Hipervnculo"/>
            <w:rFonts w:cstheme="minorHAnsi"/>
            <w:bdr w:val="none" w:sz="0" w:space="0" w:color="auto" w:frame="1"/>
          </w:rPr>
          <w:t>mariagomez@cmli.es</w:t>
        </w:r>
      </w:hyperlink>
      <w:r>
        <w:rPr>
          <w:rFonts w:cstheme="minorHAnsi"/>
          <w:bdr w:val="none" w:sz="0" w:space="0" w:color="auto" w:frame="1"/>
        </w:rPr>
        <w:t xml:space="preserve"> </w:t>
      </w:r>
    </w:p>
    <w:p w14:paraId="75616432" w14:textId="77777777" w:rsidR="003177AE" w:rsidRDefault="003177AE" w:rsidP="003177AE">
      <w:pPr>
        <w:shd w:val="clear" w:color="auto" w:fill="FFFFFF"/>
        <w:spacing w:after="0" w:line="343" w:lineRule="atLeast"/>
        <w:rPr>
          <w:rFonts w:cstheme="minorHAnsi"/>
          <w:bdr w:val="none" w:sz="0" w:space="0" w:color="auto" w:frame="1"/>
        </w:rPr>
      </w:pPr>
    </w:p>
    <w:p w14:paraId="344DD1EC" w14:textId="396AE6BA" w:rsidR="003177AE" w:rsidRPr="00B2190E" w:rsidRDefault="00623672" w:rsidP="003177AE">
      <w:pPr>
        <w:shd w:val="clear" w:color="auto" w:fill="FFFFFF"/>
        <w:spacing w:after="0" w:line="343" w:lineRule="atLeast"/>
        <w:rPr>
          <w:rStyle w:val="Textoennegrita"/>
          <w:rFonts w:cstheme="minorHAnsi"/>
          <w:b w:val="0"/>
          <w:bCs w:val="0"/>
          <w:color w:val="0070C0"/>
          <w:sz w:val="21"/>
          <w:szCs w:val="21"/>
        </w:rPr>
      </w:pPr>
      <w:r>
        <w:rPr>
          <w:rStyle w:val="Textoennegrita"/>
          <w:rFonts w:cstheme="minorHAnsi"/>
          <w:color w:val="0070C0"/>
          <w:sz w:val="21"/>
          <w:szCs w:val="21"/>
          <w:bdr w:val="none" w:sz="0" w:space="0" w:color="auto" w:frame="1"/>
        </w:rPr>
        <w:lastRenderedPageBreak/>
        <w:t>2</w:t>
      </w:r>
      <w:r w:rsidRPr="00B2190E">
        <w:rPr>
          <w:rStyle w:val="Textoennegrita"/>
          <w:rFonts w:cstheme="minorHAnsi"/>
          <w:color w:val="0070C0"/>
          <w:sz w:val="21"/>
          <w:szCs w:val="21"/>
          <w:bdr w:val="none" w:sz="0" w:space="0" w:color="auto" w:frame="1"/>
        </w:rPr>
        <w:t xml:space="preserve"> BECA</w:t>
      </w:r>
      <w:r w:rsidR="003177AE" w:rsidRPr="00B2190E">
        <w:rPr>
          <w:rStyle w:val="Textoennegrita"/>
          <w:rFonts w:cstheme="minorHAnsi"/>
          <w:color w:val="0070C0"/>
          <w:sz w:val="21"/>
          <w:szCs w:val="21"/>
          <w:bdr w:val="none" w:sz="0" w:space="0" w:color="auto" w:frame="1"/>
        </w:rPr>
        <w:t xml:space="preserve"> DE COLABORACIÓN –</w:t>
      </w:r>
      <w:r w:rsidR="003177AE">
        <w:rPr>
          <w:rStyle w:val="Textoennegrita"/>
          <w:rFonts w:cstheme="minorHAnsi"/>
          <w:color w:val="0070C0"/>
          <w:sz w:val="21"/>
          <w:szCs w:val="21"/>
          <w:bdr w:val="none" w:sz="0" w:space="0" w:color="auto" w:frame="1"/>
        </w:rPr>
        <w:t>PRÁCTICUM</w:t>
      </w:r>
    </w:p>
    <w:p w14:paraId="10250677" w14:textId="77777777" w:rsidR="003177AE" w:rsidRDefault="003177AE" w:rsidP="003177AE">
      <w:pPr>
        <w:shd w:val="clear" w:color="auto" w:fill="FFFFFF"/>
        <w:spacing w:after="0" w:line="343" w:lineRule="atLeast"/>
        <w:rPr>
          <w:rFonts w:cstheme="minorHAnsi"/>
          <w:bdr w:val="none" w:sz="0" w:space="0" w:color="auto" w:frame="1"/>
        </w:rPr>
      </w:pPr>
      <w:r w:rsidRPr="0095537B">
        <w:rPr>
          <w:rFonts w:cstheme="minorHAnsi"/>
          <w:sz w:val="21"/>
          <w:szCs w:val="21"/>
        </w:rPr>
        <w:t xml:space="preserve">RESPONSABLE: </w:t>
      </w:r>
      <w:r w:rsidRPr="0095537B">
        <w:rPr>
          <w:rFonts w:cstheme="minorHAnsi"/>
          <w:bdr w:val="none" w:sz="0" w:space="0" w:color="auto" w:frame="1"/>
        </w:rPr>
        <w:t>D</w:t>
      </w:r>
      <w:r>
        <w:rPr>
          <w:rFonts w:cstheme="minorHAnsi"/>
          <w:bdr w:val="none" w:sz="0" w:space="0" w:color="auto" w:frame="1"/>
        </w:rPr>
        <w:t>ña</w:t>
      </w:r>
      <w:r w:rsidRPr="0095537B">
        <w:rPr>
          <w:rFonts w:cstheme="minorHAnsi"/>
          <w:bdr w:val="none" w:sz="0" w:space="0" w:color="auto" w:frame="1"/>
        </w:rPr>
        <w:t xml:space="preserve">. </w:t>
      </w:r>
      <w:r>
        <w:rPr>
          <w:rFonts w:cstheme="minorHAnsi"/>
          <w:bdr w:val="none" w:sz="0" w:space="0" w:color="auto" w:frame="1"/>
        </w:rPr>
        <w:t>Esther Santaella Rodríguez</w:t>
      </w:r>
      <w:r w:rsidRPr="0095537B">
        <w:rPr>
          <w:rFonts w:cstheme="minorHAnsi"/>
          <w:bdr w:val="none" w:sz="0" w:space="0" w:color="auto" w:frame="1"/>
        </w:rPr>
        <w:t xml:space="preserve">. </w:t>
      </w:r>
      <w:hyperlink r:id="rId11" w:history="1">
        <w:r w:rsidRPr="00145F2B">
          <w:rPr>
            <w:rStyle w:val="Hipervnculo"/>
            <w:rFonts w:cstheme="minorHAnsi"/>
            <w:bdr w:val="none" w:sz="0" w:space="0" w:color="auto" w:frame="1"/>
          </w:rPr>
          <w:t>esantaella@cmli.es</w:t>
        </w:r>
      </w:hyperlink>
    </w:p>
    <w:p w14:paraId="7775AA58" w14:textId="77777777" w:rsidR="003177AE" w:rsidRPr="0095537B" w:rsidRDefault="003177AE" w:rsidP="003177AE">
      <w:pPr>
        <w:shd w:val="clear" w:color="auto" w:fill="FFFFFF"/>
        <w:spacing w:after="0" w:line="343" w:lineRule="atLeast"/>
        <w:rPr>
          <w:rFonts w:cstheme="minorHAnsi"/>
          <w:sz w:val="21"/>
          <w:szCs w:val="21"/>
          <w:u w:val="single"/>
        </w:rPr>
      </w:pPr>
      <w:r w:rsidRPr="0095537B">
        <w:rPr>
          <w:rFonts w:cstheme="minorHAnsi"/>
          <w:sz w:val="21"/>
          <w:szCs w:val="21"/>
          <w:u w:val="single"/>
        </w:rPr>
        <w:t>REQUISITOS:</w:t>
      </w:r>
    </w:p>
    <w:p w14:paraId="7814DBC4" w14:textId="2B267A18" w:rsidR="003177AE" w:rsidRPr="0095537B" w:rsidRDefault="003177AE" w:rsidP="003177AE">
      <w:pPr>
        <w:numPr>
          <w:ilvl w:val="0"/>
          <w:numId w:val="15"/>
        </w:numPr>
        <w:shd w:val="clear" w:color="auto" w:fill="FFFFFF"/>
        <w:spacing w:after="0" w:line="253" w:lineRule="atLeast"/>
        <w:jc w:val="both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>Dominio de Excel</w:t>
      </w:r>
    </w:p>
    <w:p w14:paraId="625CCEE7" w14:textId="7E26BCC3" w:rsidR="003177AE" w:rsidRPr="003177AE" w:rsidRDefault="003177AE" w:rsidP="003177AE">
      <w:pPr>
        <w:shd w:val="clear" w:color="auto" w:fill="FFFFFF"/>
        <w:spacing w:after="0" w:line="343" w:lineRule="atLeast"/>
        <w:rPr>
          <w:rFonts w:cstheme="minorHAnsi"/>
          <w:sz w:val="21"/>
          <w:szCs w:val="21"/>
          <w:u w:val="single"/>
        </w:rPr>
      </w:pPr>
    </w:p>
    <w:p w14:paraId="2A5CC4A4" w14:textId="77777777" w:rsidR="007409FD" w:rsidRPr="00AB4BF0" w:rsidRDefault="00E26EA5" w:rsidP="006E0833">
      <w:pPr>
        <w:shd w:val="clear" w:color="auto" w:fill="FFFFFF"/>
        <w:spacing w:after="0" w:line="343" w:lineRule="atLeast"/>
        <w:rPr>
          <w:rStyle w:val="Hipervnculo"/>
          <w:rFonts w:cstheme="minorHAnsi"/>
          <w:color w:val="auto"/>
          <w:bdr w:val="none" w:sz="0" w:space="0" w:color="auto" w:frame="1"/>
        </w:rPr>
      </w:pPr>
      <w:r w:rsidRPr="00B2190E">
        <w:rPr>
          <w:rStyle w:val="Textoennegrita"/>
          <w:rFonts w:cstheme="minorHAnsi"/>
          <w:color w:val="0070C0"/>
          <w:sz w:val="21"/>
          <w:szCs w:val="21"/>
          <w:bdr w:val="none" w:sz="0" w:space="0" w:color="auto" w:frame="1"/>
        </w:rPr>
        <w:t xml:space="preserve">2 </w:t>
      </w:r>
      <w:r w:rsidR="00010BB0" w:rsidRPr="00B2190E">
        <w:rPr>
          <w:rStyle w:val="Textoennegrita"/>
          <w:rFonts w:cstheme="minorHAnsi"/>
          <w:color w:val="0070C0"/>
          <w:sz w:val="21"/>
          <w:szCs w:val="21"/>
          <w:bdr w:val="none" w:sz="0" w:space="0" w:color="auto" w:frame="1"/>
        </w:rPr>
        <w:t>BECA</w:t>
      </w:r>
      <w:r w:rsidRPr="00B2190E">
        <w:rPr>
          <w:rStyle w:val="Textoennegrita"/>
          <w:rFonts w:cstheme="minorHAnsi"/>
          <w:color w:val="0070C0"/>
          <w:sz w:val="21"/>
          <w:szCs w:val="21"/>
          <w:bdr w:val="none" w:sz="0" w:space="0" w:color="auto" w:frame="1"/>
        </w:rPr>
        <w:t>S</w:t>
      </w:r>
      <w:r w:rsidR="00010BB0" w:rsidRPr="00B2190E">
        <w:rPr>
          <w:rStyle w:val="Textoennegrita"/>
          <w:rFonts w:cstheme="minorHAnsi"/>
          <w:color w:val="0070C0"/>
          <w:sz w:val="21"/>
          <w:szCs w:val="21"/>
          <w:bdr w:val="none" w:sz="0" w:space="0" w:color="auto" w:frame="1"/>
        </w:rPr>
        <w:t xml:space="preserve"> DE COLABORACIÓN – PASTORAL</w:t>
      </w:r>
      <w:r w:rsidRPr="00B2190E">
        <w:rPr>
          <w:rStyle w:val="Textoennegrita"/>
          <w:rFonts w:cstheme="minorHAnsi"/>
          <w:color w:val="0070C0"/>
          <w:sz w:val="21"/>
          <w:szCs w:val="21"/>
          <w:bdr w:val="none" w:sz="0" w:space="0" w:color="auto" w:frame="1"/>
        </w:rPr>
        <w:t xml:space="preserve"> </w:t>
      </w:r>
      <w:r w:rsidR="00010BB0" w:rsidRPr="0095537B">
        <w:rPr>
          <w:rStyle w:val="Textoennegrita"/>
          <w:bdr w:val="none" w:sz="0" w:space="0" w:color="auto" w:frame="1"/>
        </w:rPr>
        <w:br/>
      </w:r>
      <w:r w:rsidR="007409FD" w:rsidRPr="00AB4BF0">
        <w:rPr>
          <w:rFonts w:cstheme="minorHAnsi"/>
          <w:sz w:val="21"/>
          <w:szCs w:val="21"/>
        </w:rPr>
        <w:t>RESPONSABLE: D. Ildefonso Fernández-</w:t>
      </w:r>
      <w:proofErr w:type="spellStart"/>
      <w:r w:rsidR="007409FD" w:rsidRPr="00AB4BF0">
        <w:rPr>
          <w:rFonts w:cstheme="minorHAnsi"/>
          <w:sz w:val="21"/>
          <w:szCs w:val="21"/>
        </w:rPr>
        <w:t>Fígares</w:t>
      </w:r>
      <w:proofErr w:type="spellEnd"/>
      <w:r w:rsidR="007409FD" w:rsidRPr="00AB4BF0">
        <w:rPr>
          <w:rFonts w:cstheme="minorHAnsi"/>
          <w:sz w:val="21"/>
          <w:szCs w:val="21"/>
        </w:rPr>
        <w:t>.</w:t>
      </w:r>
      <w:r w:rsidR="007409FD" w:rsidRPr="00AB4BF0">
        <w:rPr>
          <w:rStyle w:val="apple-converted-space"/>
          <w:rFonts w:cstheme="minorHAnsi"/>
          <w:sz w:val="21"/>
          <w:szCs w:val="21"/>
        </w:rPr>
        <w:t> </w:t>
      </w:r>
      <w:hyperlink r:id="rId12" w:history="1">
        <w:r w:rsidR="007409FD" w:rsidRPr="00AB4BF0">
          <w:rPr>
            <w:rStyle w:val="Hipervnculo"/>
            <w:rFonts w:cstheme="minorHAnsi"/>
            <w:color w:val="auto"/>
            <w:sz w:val="21"/>
            <w:szCs w:val="21"/>
            <w:bdr w:val="none" w:sz="0" w:space="0" w:color="auto" w:frame="1"/>
          </w:rPr>
          <w:t> </w:t>
        </w:r>
      </w:hyperlink>
      <w:hyperlink r:id="rId13" w:history="1">
        <w:r w:rsidR="007409FD" w:rsidRPr="00AB4BF0">
          <w:rPr>
            <w:rStyle w:val="Hipervnculo"/>
            <w:rFonts w:cstheme="minorHAnsi"/>
            <w:bdr w:val="none" w:sz="0" w:space="0" w:color="auto" w:frame="1"/>
          </w:rPr>
          <w:t>pastoral@cmli.es</w:t>
        </w:r>
      </w:hyperlink>
    </w:p>
    <w:p w14:paraId="2A5CC4A5" w14:textId="77777777" w:rsidR="007409FD" w:rsidRPr="007409FD" w:rsidRDefault="007409FD" w:rsidP="007409FD">
      <w:pPr>
        <w:shd w:val="clear" w:color="auto" w:fill="FFFFFF"/>
        <w:spacing w:after="0" w:line="343" w:lineRule="atLeast"/>
        <w:rPr>
          <w:rFonts w:cstheme="minorHAnsi"/>
          <w:sz w:val="21"/>
          <w:szCs w:val="21"/>
          <w:u w:val="single"/>
        </w:rPr>
      </w:pPr>
      <w:r w:rsidRPr="007409FD">
        <w:rPr>
          <w:rFonts w:cstheme="minorHAnsi"/>
          <w:sz w:val="21"/>
          <w:szCs w:val="21"/>
          <w:u w:val="single"/>
        </w:rPr>
        <w:t>REQUISITOS</w:t>
      </w:r>
    </w:p>
    <w:p w14:paraId="2A5CC4A6" w14:textId="77777777" w:rsidR="007409FD" w:rsidRPr="007409FD" w:rsidRDefault="007409FD" w:rsidP="007409FD">
      <w:pPr>
        <w:numPr>
          <w:ilvl w:val="0"/>
          <w:numId w:val="15"/>
        </w:numPr>
        <w:shd w:val="clear" w:color="auto" w:fill="FFFFFF"/>
        <w:spacing w:after="0" w:line="253" w:lineRule="atLeast"/>
        <w:jc w:val="both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>M</w:t>
      </w:r>
      <w:r w:rsidRPr="007409FD">
        <w:rPr>
          <w:rFonts w:cstheme="minorHAnsi"/>
          <w:bdr w:val="none" w:sz="0" w:space="0" w:color="auto" w:frame="1"/>
        </w:rPr>
        <w:t>ínima formación cristiana.</w:t>
      </w:r>
    </w:p>
    <w:p w14:paraId="2A5CC4A7" w14:textId="77777777" w:rsidR="007409FD" w:rsidRPr="007409FD" w:rsidRDefault="007409FD" w:rsidP="007409FD">
      <w:pPr>
        <w:numPr>
          <w:ilvl w:val="0"/>
          <w:numId w:val="15"/>
        </w:numPr>
        <w:shd w:val="clear" w:color="auto" w:fill="FFFFFF"/>
        <w:spacing w:after="0" w:line="253" w:lineRule="atLeast"/>
        <w:jc w:val="both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>H</w:t>
      </w:r>
      <w:r w:rsidRPr="007409FD">
        <w:rPr>
          <w:rFonts w:cstheme="minorHAnsi"/>
          <w:bdr w:val="none" w:sz="0" w:space="0" w:color="auto" w:frame="1"/>
        </w:rPr>
        <w:t>aber tenido un mínimo de participación en la pastoral de su parroquia, colegio o movimiento.</w:t>
      </w:r>
    </w:p>
    <w:p w14:paraId="2A5CC4A8" w14:textId="77777777" w:rsidR="007409FD" w:rsidRDefault="007409FD" w:rsidP="007409FD">
      <w:pPr>
        <w:numPr>
          <w:ilvl w:val="0"/>
          <w:numId w:val="15"/>
        </w:numPr>
        <w:shd w:val="clear" w:color="auto" w:fill="FFFFFF"/>
        <w:spacing w:after="0" w:line="253" w:lineRule="atLeast"/>
        <w:jc w:val="both"/>
        <w:rPr>
          <w:rFonts w:cstheme="minorHAnsi"/>
          <w:bdr w:val="none" w:sz="0" w:space="0" w:color="auto" w:frame="1"/>
        </w:rPr>
      </w:pPr>
      <w:r>
        <w:rPr>
          <w:rFonts w:cstheme="minorHAnsi"/>
          <w:bdr w:val="none" w:sz="0" w:space="0" w:color="auto" w:frame="1"/>
        </w:rPr>
        <w:t>D</w:t>
      </w:r>
      <w:r w:rsidRPr="007409FD">
        <w:rPr>
          <w:rFonts w:cstheme="minorHAnsi"/>
          <w:bdr w:val="none" w:sz="0" w:space="0" w:color="auto" w:frame="1"/>
        </w:rPr>
        <w:t xml:space="preserve">eseo de participar del ideario cristiano del </w:t>
      </w:r>
      <w:r w:rsidR="006F4921">
        <w:rPr>
          <w:rFonts w:cstheme="minorHAnsi"/>
          <w:bdr w:val="none" w:sz="0" w:space="0" w:color="auto" w:frame="1"/>
        </w:rPr>
        <w:t>Centro</w:t>
      </w:r>
      <w:r w:rsidRPr="007409FD">
        <w:rPr>
          <w:rFonts w:cstheme="minorHAnsi"/>
          <w:bdr w:val="none" w:sz="0" w:space="0" w:color="auto" w:frame="1"/>
        </w:rPr>
        <w:t>.</w:t>
      </w:r>
    </w:p>
    <w:p w14:paraId="2A5CC4A9" w14:textId="77777777" w:rsidR="007409FD" w:rsidRPr="007409FD" w:rsidRDefault="007409FD" w:rsidP="007409FD">
      <w:pPr>
        <w:shd w:val="clear" w:color="auto" w:fill="FFFFFF"/>
        <w:spacing w:after="0" w:line="253" w:lineRule="atLeast"/>
        <w:ind w:left="720"/>
        <w:jc w:val="both"/>
        <w:rPr>
          <w:rFonts w:cstheme="minorHAnsi"/>
          <w:bdr w:val="none" w:sz="0" w:space="0" w:color="auto" w:frame="1"/>
        </w:rPr>
      </w:pPr>
    </w:p>
    <w:p w14:paraId="2A5CC4AA" w14:textId="40D86900" w:rsidR="006F4921" w:rsidRDefault="006F4921" w:rsidP="006F4921">
      <w:pPr>
        <w:shd w:val="clear" w:color="auto" w:fill="FFFFFF"/>
        <w:spacing w:before="225" w:after="225" w:line="240" w:lineRule="auto"/>
        <w:jc w:val="both"/>
        <w:outlineLvl w:val="2"/>
        <w:rPr>
          <w:rFonts w:eastAsia="Times New Roman" w:cstheme="minorHAnsi"/>
          <w:b/>
          <w:bCs/>
          <w:sz w:val="27"/>
          <w:szCs w:val="27"/>
          <w:lang w:eastAsia="es-ES"/>
        </w:rPr>
      </w:pPr>
      <w:r w:rsidRPr="00F2606C">
        <w:rPr>
          <w:rFonts w:eastAsia="Times New Roman" w:cstheme="minorHAnsi"/>
          <w:b/>
          <w:sz w:val="24"/>
          <w:szCs w:val="24"/>
          <w:u w:val="single"/>
          <w:lang w:eastAsia="es-ES"/>
        </w:rPr>
        <w:t>TODA AQUELLA SOLICITUD QUE NO CUMPLA ALGUNO DE LOS REQUISITOS ESTABLECIDOS</w:t>
      </w:r>
      <w:bookmarkStart w:id="0" w:name="_GoBack"/>
      <w:bookmarkEnd w:id="0"/>
      <w:r w:rsidRPr="00F2606C">
        <w:rPr>
          <w:rFonts w:eastAsia="Times New Roman" w:cstheme="minorHAnsi"/>
          <w:b/>
          <w:sz w:val="24"/>
          <w:szCs w:val="24"/>
          <w:u w:val="single"/>
          <w:lang w:eastAsia="es-ES"/>
        </w:rPr>
        <w:t xml:space="preserve"> NO SERÁ TRAMITADA</w:t>
      </w:r>
    </w:p>
    <w:p w14:paraId="2A5CC4AB" w14:textId="77777777" w:rsidR="006F4921" w:rsidRPr="00AE1917" w:rsidRDefault="006F4921" w:rsidP="006F4921">
      <w:pPr>
        <w:shd w:val="clear" w:color="auto" w:fill="FFFFFF"/>
        <w:spacing w:before="225" w:after="225" w:line="240" w:lineRule="auto"/>
        <w:jc w:val="both"/>
        <w:outlineLvl w:val="2"/>
        <w:rPr>
          <w:rFonts w:eastAsia="Times New Roman" w:cstheme="minorHAnsi"/>
          <w:b/>
          <w:bCs/>
          <w:sz w:val="27"/>
          <w:szCs w:val="27"/>
          <w:lang w:eastAsia="es-ES"/>
        </w:rPr>
      </w:pPr>
      <w:r w:rsidRPr="0095537B">
        <w:rPr>
          <w:rFonts w:eastAsia="Times New Roman" w:cstheme="minorHAnsi"/>
          <w:b/>
          <w:bCs/>
          <w:sz w:val="27"/>
          <w:szCs w:val="27"/>
          <w:lang w:eastAsia="es-ES"/>
        </w:rPr>
        <w:t>COLABORACIÓN A EJERCER:</w:t>
      </w:r>
    </w:p>
    <w:p w14:paraId="2A5CC4AC" w14:textId="77777777" w:rsidR="006F4921" w:rsidRPr="00F2606C" w:rsidRDefault="006F4921" w:rsidP="006F4921">
      <w:pPr>
        <w:shd w:val="clear" w:color="auto" w:fill="FFFFFF"/>
        <w:spacing w:before="225" w:after="225" w:line="240" w:lineRule="auto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L</w:t>
      </w:r>
      <w:r w:rsidRPr="00F2606C">
        <w:rPr>
          <w:rFonts w:eastAsia="Times New Roman" w:cstheme="minorHAnsi"/>
          <w:lang w:eastAsia="es-ES"/>
        </w:rPr>
        <w:t>a colaboración consiste en prestar una ayuda de cuatro horas semanales en el Departamento o Proyecto asignado que se podrán distribuir de forma irregular a lo largo del curso académico.</w:t>
      </w:r>
    </w:p>
    <w:p w14:paraId="2A5CC4AD" w14:textId="23A5A5DA" w:rsidR="006F4921" w:rsidRPr="00622641" w:rsidRDefault="006F4921" w:rsidP="006F4921">
      <w:pPr>
        <w:shd w:val="clear" w:color="auto" w:fill="FFFFFF"/>
        <w:spacing w:before="225" w:after="225" w:line="240" w:lineRule="auto"/>
        <w:jc w:val="both"/>
        <w:rPr>
          <w:rFonts w:eastAsia="Times New Roman" w:cstheme="minorHAnsi"/>
          <w:lang w:eastAsia="es-ES"/>
        </w:rPr>
      </w:pPr>
      <w:r w:rsidRPr="00F2606C">
        <w:rPr>
          <w:rFonts w:eastAsia="Times New Roman" w:cstheme="minorHAnsi"/>
          <w:lang w:eastAsia="es-ES"/>
        </w:rPr>
        <w:t xml:space="preserve">El horario será consensuado entre el beneficiario de la beca y el responsable de la beca ofertada, y el periodo de colaboración se extenderá desde </w:t>
      </w:r>
      <w:r w:rsidRPr="00622641">
        <w:rPr>
          <w:rFonts w:eastAsia="Times New Roman" w:cstheme="minorHAnsi"/>
          <w:lang w:eastAsia="es-ES"/>
        </w:rPr>
        <w:t>el 1 de noviembre 202</w:t>
      </w:r>
      <w:r w:rsidR="003177AE">
        <w:rPr>
          <w:rFonts w:eastAsia="Times New Roman" w:cstheme="minorHAnsi"/>
          <w:lang w:eastAsia="es-ES"/>
        </w:rPr>
        <w:t>1</w:t>
      </w:r>
      <w:r w:rsidRPr="00622641">
        <w:rPr>
          <w:rFonts w:eastAsia="Times New Roman" w:cstheme="minorHAnsi"/>
          <w:lang w:eastAsia="es-ES"/>
        </w:rPr>
        <w:t xml:space="preserve"> hasta el 30 de septiembre 202</w:t>
      </w:r>
      <w:r w:rsidR="003177AE">
        <w:rPr>
          <w:rFonts w:eastAsia="Times New Roman" w:cstheme="minorHAnsi"/>
          <w:lang w:eastAsia="es-ES"/>
        </w:rPr>
        <w:t>2</w:t>
      </w:r>
      <w:r w:rsidRPr="00622641">
        <w:rPr>
          <w:rFonts w:eastAsia="Times New Roman" w:cstheme="minorHAnsi"/>
          <w:lang w:eastAsia="es-ES"/>
        </w:rPr>
        <w:t>.</w:t>
      </w:r>
    </w:p>
    <w:p w14:paraId="2A5CC4AE" w14:textId="77777777" w:rsidR="006F4921" w:rsidRPr="00F2606C" w:rsidRDefault="006F4921" w:rsidP="006F4921">
      <w:pPr>
        <w:shd w:val="clear" w:color="auto" w:fill="FFFFFF"/>
        <w:spacing w:before="225" w:after="225" w:line="240" w:lineRule="auto"/>
        <w:jc w:val="both"/>
        <w:rPr>
          <w:rFonts w:eastAsia="Times New Roman" w:cstheme="minorHAnsi"/>
          <w:lang w:eastAsia="es-ES"/>
        </w:rPr>
      </w:pPr>
      <w:r w:rsidRPr="00F2606C">
        <w:rPr>
          <w:rFonts w:eastAsia="Times New Roman" w:cstheme="minorHAnsi"/>
          <w:lang w:eastAsia="es-ES"/>
        </w:rPr>
        <w:t>La colaboración prestada no supondrá, en ningún caso, la realización de tareas propias de un puesto de trabajo.</w:t>
      </w:r>
    </w:p>
    <w:p w14:paraId="2A5CC4AF" w14:textId="77777777" w:rsidR="006F4921" w:rsidRPr="00AE1917" w:rsidRDefault="006F4921" w:rsidP="006F4921">
      <w:pPr>
        <w:shd w:val="clear" w:color="auto" w:fill="FFFFFF"/>
        <w:spacing w:before="225" w:after="225" w:line="240" w:lineRule="auto"/>
        <w:jc w:val="both"/>
        <w:rPr>
          <w:rFonts w:eastAsia="Times New Roman" w:cstheme="minorHAnsi"/>
          <w:lang w:eastAsia="es-ES"/>
        </w:rPr>
      </w:pPr>
      <w:r w:rsidRPr="00F2606C">
        <w:rPr>
          <w:rFonts w:eastAsia="Times New Roman" w:cstheme="minorHAnsi"/>
          <w:lang w:eastAsia="es-ES"/>
        </w:rPr>
        <w:t xml:space="preserve">El disfrute de la beca de colaboración no tendrá efectos jurídico-laborales entre el beneficiario y el </w:t>
      </w:r>
      <w:r>
        <w:rPr>
          <w:rFonts w:eastAsia="Times New Roman" w:cstheme="minorHAnsi"/>
          <w:lang w:eastAsia="es-ES"/>
        </w:rPr>
        <w:t>Centro</w:t>
      </w:r>
      <w:r w:rsidRPr="00F2606C">
        <w:rPr>
          <w:rFonts w:eastAsia="Times New Roman" w:cstheme="minorHAnsi"/>
          <w:lang w:eastAsia="es-ES"/>
        </w:rPr>
        <w:t>.</w:t>
      </w:r>
    </w:p>
    <w:p w14:paraId="2A5CC4B0" w14:textId="77777777" w:rsidR="006F4921" w:rsidRPr="0095537B" w:rsidRDefault="006F4921" w:rsidP="006F4921">
      <w:pPr>
        <w:shd w:val="clear" w:color="auto" w:fill="FFFFFF"/>
        <w:spacing w:before="225" w:after="225" w:line="240" w:lineRule="auto"/>
        <w:jc w:val="both"/>
        <w:outlineLvl w:val="2"/>
        <w:rPr>
          <w:rFonts w:eastAsia="Times New Roman" w:cstheme="minorHAnsi"/>
          <w:b/>
          <w:bCs/>
          <w:sz w:val="27"/>
          <w:szCs w:val="27"/>
          <w:lang w:eastAsia="es-ES"/>
        </w:rPr>
      </w:pPr>
      <w:r w:rsidRPr="0095537B">
        <w:rPr>
          <w:rFonts w:eastAsia="Times New Roman" w:cstheme="minorHAnsi"/>
          <w:b/>
          <w:bCs/>
          <w:sz w:val="27"/>
          <w:szCs w:val="27"/>
          <w:lang w:eastAsia="es-ES"/>
        </w:rPr>
        <w:t>AYUDA A RECIBIR:</w:t>
      </w:r>
    </w:p>
    <w:p w14:paraId="2A5CC4B1" w14:textId="77777777" w:rsidR="006F4921" w:rsidRPr="00F2606C" w:rsidRDefault="006F4921" w:rsidP="006F4921">
      <w:pPr>
        <w:shd w:val="clear" w:color="auto" w:fill="FFFFFF"/>
        <w:spacing w:before="225" w:after="225" w:line="240" w:lineRule="auto"/>
        <w:jc w:val="both"/>
        <w:rPr>
          <w:rFonts w:eastAsia="Times New Roman" w:cstheme="minorHAnsi"/>
          <w:lang w:eastAsia="es-ES"/>
        </w:rPr>
      </w:pPr>
      <w:r w:rsidRPr="00F2606C">
        <w:rPr>
          <w:rFonts w:eastAsia="Times New Roman" w:cstheme="minorHAnsi"/>
          <w:lang w:eastAsia="es-ES"/>
        </w:rPr>
        <w:t>Dispensación de las tres últimas cuotas correspondientes a un curso completo.</w:t>
      </w:r>
    </w:p>
    <w:p w14:paraId="2A5CC4B2" w14:textId="77777777" w:rsidR="006F4921" w:rsidRPr="0095537B" w:rsidRDefault="006F4921" w:rsidP="006F4921">
      <w:pPr>
        <w:shd w:val="clear" w:color="auto" w:fill="FFFFFF"/>
        <w:spacing w:before="225" w:after="225" w:line="240" w:lineRule="auto"/>
        <w:jc w:val="both"/>
        <w:outlineLvl w:val="2"/>
        <w:rPr>
          <w:rFonts w:eastAsia="Times New Roman" w:cstheme="minorHAnsi"/>
          <w:b/>
          <w:bCs/>
          <w:sz w:val="27"/>
          <w:szCs w:val="27"/>
          <w:lang w:eastAsia="es-ES"/>
        </w:rPr>
      </w:pPr>
      <w:r w:rsidRPr="0095537B">
        <w:rPr>
          <w:rFonts w:eastAsia="Times New Roman" w:cstheme="minorHAnsi"/>
          <w:b/>
          <w:bCs/>
          <w:sz w:val="27"/>
          <w:szCs w:val="27"/>
          <w:lang w:eastAsia="es-ES"/>
        </w:rPr>
        <w:t>REQUISITOS PARA OBTENER LA BECA DE COLABORACIÓN:</w:t>
      </w:r>
    </w:p>
    <w:p w14:paraId="2A5CC4B3" w14:textId="77777777" w:rsidR="006F4921" w:rsidRPr="00F2606C" w:rsidRDefault="006F4921" w:rsidP="006F4921">
      <w:pPr>
        <w:numPr>
          <w:ilvl w:val="0"/>
          <w:numId w:val="8"/>
        </w:numPr>
        <w:shd w:val="clear" w:color="auto" w:fill="FFFFFF"/>
        <w:spacing w:after="75" w:line="343" w:lineRule="atLeast"/>
        <w:ind w:left="0"/>
        <w:jc w:val="both"/>
        <w:rPr>
          <w:rFonts w:eastAsia="Times New Roman" w:cstheme="minorHAnsi"/>
          <w:lang w:eastAsia="es-ES"/>
        </w:rPr>
      </w:pPr>
      <w:r w:rsidRPr="00F2606C">
        <w:rPr>
          <w:rFonts w:eastAsia="Times New Roman" w:cstheme="minorHAnsi"/>
          <w:lang w:eastAsia="es-ES"/>
        </w:rPr>
        <w:t>Tener un mínimo de 51 créditos aprobados en el último curso.</w:t>
      </w:r>
    </w:p>
    <w:p w14:paraId="2A5CC4B4" w14:textId="77777777" w:rsidR="006F4921" w:rsidRPr="00F2606C" w:rsidRDefault="006F4921" w:rsidP="006F4921">
      <w:pPr>
        <w:numPr>
          <w:ilvl w:val="0"/>
          <w:numId w:val="8"/>
        </w:numPr>
        <w:shd w:val="clear" w:color="auto" w:fill="FFFFFF"/>
        <w:spacing w:after="75" w:line="343" w:lineRule="atLeast"/>
        <w:ind w:left="0"/>
        <w:jc w:val="both"/>
        <w:rPr>
          <w:rFonts w:eastAsia="Times New Roman" w:cstheme="minorHAnsi"/>
          <w:lang w:eastAsia="es-ES"/>
        </w:rPr>
      </w:pPr>
      <w:r w:rsidRPr="00F2606C">
        <w:rPr>
          <w:rFonts w:eastAsia="Times New Roman" w:cstheme="minorHAnsi"/>
          <w:lang w:eastAsia="es-ES"/>
        </w:rPr>
        <w:t>Estar matriculado al menos de 60 créditos.</w:t>
      </w:r>
    </w:p>
    <w:p w14:paraId="2A5CC4B5" w14:textId="61498C5A" w:rsidR="006F4921" w:rsidRPr="00F2606C" w:rsidRDefault="006F4921" w:rsidP="006F4921">
      <w:pPr>
        <w:numPr>
          <w:ilvl w:val="0"/>
          <w:numId w:val="8"/>
        </w:numPr>
        <w:shd w:val="clear" w:color="auto" w:fill="FFFFFF"/>
        <w:spacing w:after="75" w:line="343" w:lineRule="atLeast"/>
        <w:ind w:left="0"/>
        <w:jc w:val="both"/>
        <w:rPr>
          <w:rFonts w:eastAsia="Times New Roman" w:cstheme="minorHAnsi"/>
          <w:lang w:eastAsia="es-ES"/>
        </w:rPr>
      </w:pPr>
      <w:r w:rsidRPr="00F2606C">
        <w:rPr>
          <w:rFonts w:eastAsia="Times New Roman" w:cstheme="minorHAnsi"/>
          <w:lang w:eastAsia="es-ES"/>
        </w:rPr>
        <w:t xml:space="preserve">Buen aprovechamiento académico en el curso </w:t>
      </w:r>
      <w:r w:rsidRPr="00622641">
        <w:rPr>
          <w:rFonts w:eastAsia="Times New Roman" w:cstheme="minorHAnsi"/>
          <w:lang w:eastAsia="es-ES"/>
        </w:rPr>
        <w:t>20</w:t>
      </w:r>
      <w:r w:rsidR="003177AE">
        <w:rPr>
          <w:rFonts w:eastAsia="Times New Roman" w:cstheme="minorHAnsi"/>
          <w:lang w:eastAsia="es-ES"/>
        </w:rPr>
        <w:t>20</w:t>
      </w:r>
      <w:r w:rsidRPr="00622641">
        <w:rPr>
          <w:rFonts w:eastAsia="Times New Roman" w:cstheme="minorHAnsi"/>
          <w:lang w:eastAsia="es-ES"/>
        </w:rPr>
        <w:t>-202</w:t>
      </w:r>
      <w:r w:rsidR="003177AE">
        <w:rPr>
          <w:rFonts w:eastAsia="Times New Roman" w:cstheme="minorHAnsi"/>
          <w:lang w:eastAsia="es-ES"/>
        </w:rPr>
        <w:t>1</w:t>
      </w:r>
      <w:r w:rsidRPr="00622641">
        <w:rPr>
          <w:rFonts w:eastAsia="Times New Roman" w:cstheme="minorHAnsi"/>
          <w:lang w:eastAsia="es-ES"/>
        </w:rPr>
        <w:t>.</w:t>
      </w:r>
      <w:r w:rsidRPr="00F2606C">
        <w:rPr>
          <w:rFonts w:eastAsia="Times New Roman" w:cstheme="minorHAnsi"/>
          <w:lang w:eastAsia="es-ES"/>
        </w:rPr>
        <w:t xml:space="preserve"> No se concederán becas de colaboración a los alumnos que tengan </w:t>
      </w:r>
      <w:r w:rsidRPr="00F2606C">
        <w:rPr>
          <w:rFonts w:eastAsia="Times New Roman" w:cstheme="minorHAnsi"/>
          <w:b/>
          <w:u w:val="single"/>
          <w:lang w:eastAsia="es-ES"/>
        </w:rPr>
        <w:t>más de un suspenso</w:t>
      </w:r>
      <w:r w:rsidRPr="00F2606C">
        <w:rPr>
          <w:rFonts w:eastAsia="Times New Roman" w:cstheme="minorHAnsi"/>
          <w:lang w:eastAsia="es-ES"/>
        </w:rPr>
        <w:t xml:space="preserve"> en el curso anterior.</w:t>
      </w:r>
    </w:p>
    <w:p w14:paraId="2A5CC4B6" w14:textId="77777777" w:rsidR="006F4921" w:rsidRPr="00F2606C" w:rsidRDefault="006F4921" w:rsidP="006F4921">
      <w:pPr>
        <w:numPr>
          <w:ilvl w:val="0"/>
          <w:numId w:val="8"/>
        </w:numPr>
        <w:shd w:val="clear" w:color="auto" w:fill="FFFFFF"/>
        <w:spacing w:after="75" w:line="343" w:lineRule="atLeast"/>
        <w:ind w:left="0"/>
        <w:jc w:val="both"/>
        <w:rPr>
          <w:rFonts w:eastAsia="Times New Roman" w:cstheme="minorHAnsi"/>
          <w:lang w:eastAsia="es-ES"/>
        </w:rPr>
      </w:pPr>
      <w:r w:rsidRPr="00F2606C">
        <w:rPr>
          <w:rFonts w:eastAsia="Times New Roman" w:cstheme="minorHAnsi"/>
          <w:lang w:eastAsia="es-ES"/>
        </w:rPr>
        <w:t>Haber solicitado las becas que cada año son convocadas por el Ministerio de Educación (BECA MEC)</w:t>
      </w:r>
    </w:p>
    <w:p w14:paraId="2A5CC4B7" w14:textId="77777777" w:rsidR="006F4921" w:rsidRPr="00F2606C" w:rsidRDefault="006F4921" w:rsidP="006F4921">
      <w:pPr>
        <w:numPr>
          <w:ilvl w:val="0"/>
          <w:numId w:val="8"/>
        </w:numPr>
        <w:shd w:val="clear" w:color="auto" w:fill="FFFFFF"/>
        <w:spacing w:after="75" w:line="343" w:lineRule="atLeast"/>
        <w:ind w:left="0"/>
        <w:jc w:val="both"/>
        <w:rPr>
          <w:rFonts w:eastAsia="Times New Roman" w:cstheme="minorHAnsi"/>
          <w:lang w:eastAsia="es-ES"/>
        </w:rPr>
      </w:pPr>
      <w:r w:rsidRPr="00F2606C">
        <w:rPr>
          <w:rFonts w:eastAsia="Times New Roman" w:cstheme="minorHAnsi"/>
          <w:lang w:eastAsia="es-ES"/>
        </w:rPr>
        <w:t>Carencia de recursos económicos debidamente acreditada.</w:t>
      </w:r>
    </w:p>
    <w:p w14:paraId="2A5CC4B8" w14:textId="77777777" w:rsidR="006F4921" w:rsidRPr="00F2606C" w:rsidRDefault="006F4921" w:rsidP="006F4921">
      <w:pPr>
        <w:numPr>
          <w:ilvl w:val="0"/>
          <w:numId w:val="8"/>
        </w:numPr>
        <w:shd w:val="clear" w:color="auto" w:fill="FFFFFF"/>
        <w:spacing w:after="75" w:line="343" w:lineRule="atLeast"/>
        <w:ind w:left="0"/>
        <w:jc w:val="both"/>
        <w:rPr>
          <w:rFonts w:eastAsia="Times New Roman" w:cstheme="minorHAnsi"/>
          <w:lang w:eastAsia="es-ES"/>
        </w:rPr>
      </w:pPr>
      <w:r w:rsidRPr="00F2606C">
        <w:rPr>
          <w:rFonts w:eastAsia="Times New Roman" w:cstheme="minorHAnsi"/>
          <w:lang w:eastAsia="es-ES"/>
        </w:rPr>
        <w:t>Presentar toda la documentación requerida.</w:t>
      </w:r>
    </w:p>
    <w:p w14:paraId="2A5CC4B9" w14:textId="77777777" w:rsidR="006F4921" w:rsidRDefault="006F4921" w:rsidP="006F4921">
      <w:pPr>
        <w:numPr>
          <w:ilvl w:val="0"/>
          <w:numId w:val="8"/>
        </w:numPr>
        <w:shd w:val="clear" w:color="auto" w:fill="FFFFFF"/>
        <w:spacing w:after="75" w:line="343" w:lineRule="atLeast"/>
        <w:ind w:left="0"/>
        <w:jc w:val="both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 xml:space="preserve">Es </w:t>
      </w:r>
      <w:r w:rsidRPr="00F2606C">
        <w:rPr>
          <w:rFonts w:eastAsia="Times New Roman" w:cstheme="minorHAnsi"/>
          <w:lang w:eastAsia="es-ES"/>
        </w:rPr>
        <w:t>necesario que el perfil del solicitante se adapte a los requisitos específicos de la beca solicitada. Para ello, el responsable de la beca, citará a los becarios preseleccionados a una entrevista personal.</w:t>
      </w:r>
    </w:p>
    <w:p w14:paraId="2A5CC4BA" w14:textId="77777777" w:rsidR="006F4921" w:rsidRPr="0095537B" w:rsidRDefault="006F4921" w:rsidP="006F4921">
      <w:pPr>
        <w:shd w:val="clear" w:color="auto" w:fill="FFFFFF"/>
        <w:spacing w:before="225" w:after="225" w:line="240" w:lineRule="auto"/>
        <w:jc w:val="both"/>
        <w:outlineLvl w:val="2"/>
        <w:rPr>
          <w:rFonts w:eastAsia="Times New Roman" w:cstheme="minorHAnsi"/>
          <w:b/>
          <w:bCs/>
          <w:sz w:val="27"/>
          <w:szCs w:val="27"/>
          <w:lang w:eastAsia="es-ES"/>
        </w:rPr>
      </w:pPr>
      <w:r w:rsidRPr="0095537B">
        <w:rPr>
          <w:rFonts w:eastAsia="Times New Roman" w:cstheme="minorHAnsi"/>
          <w:b/>
          <w:bCs/>
          <w:sz w:val="27"/>
          <w:szCs w:val="27"/>
          <w:lang w:eastAsia="es-ES"/>
        </w:rPr>
        <w:lastRenderedPageBreak/>
        <w:t>CRITERIOS A TENER EN CUENTA PARA LA CONCESIÓN DE LA BECA:</w:t>
      </w:r>
    </w:p>
    <w:p w14:paraId="2A5CC4BB" w14:textId="77777777" w:rsidR="006F4921" w:rsidRPr="00AE1917" w:rsidRDefault="006F4921" w:rsidP="006F4921">
      <w:pPr>
        <w:numPr>
          <w:ilvl w:val="0"/>
          <w:numId w:val="9"/>
        </w:numPr>
        <w:shd w:val="clear" w:color="auto" w:fill="FFFFFF"/>
        <w:spacing w:after="75" w:line="343" w:lineRule="atLeast"/>
        <w:ind w:left="0"/>
        <w:jc w:val="both"/>
        <w:rPr>
          <w:rFonts w:eastAsia="Times New Roman" w:cstheme="minorHAnsi"/>
          <w:sz w:val="21"/>
          <w:szCs w:val="21"/>
          <w:lang w:eastAsia="es-ES"/>
        </w:rPr>
      </w:pPr>
      <w:r w:rsidRPr="0095537B">
        <w:rPr>
          <w:rFonts w:eastAsia="Times New Roman" w:cstheme="minorHAnsi"/>
          <w:sz w:val="21"/>
          <w:szCs w:val="21"/>
          <w:lang w:eastAsia="es-ES"/>
        </w:rPr>
        <w:t>Becas de colaboración G</w:t>
      </w:r>
      <w:r>
        <w:rPr>
          <w:rFonts w:eastAsia="Times New Roman" w:cstheme="minorHAnsi"/>
          <w:sz w:val="21"/>
          <w:szCs w:val="21"/>
          <w:lang w:eastAsia="es-ES"/>
        </w:rPr>
        <w:t xml:space="preserve">enerales: Situación económica, expediente académico </w:t>
      </w:r>
      <w:r w:rsidRPr="0095537B">
        <w:rPr>
          <w:rFonts w:eastAsia="Times New Roman" w:cstheme="minorHAnsi"/>
          <w:sz w:val="21"/>
          <w:szCs w:val="21"/>
          <w:lang w:eastAsia="es-ES"/>
        </w:rPr>
        <w:t>y cumplimiento de los requisitos y condiciones establecidos para ser beneficiario de la beca.</w:t>
      </w:r>
    </w:p>
    <w:p w14:paraId="2A5CC4BC" w14:textId="77777777" w:rsidR="006F4921" w:rsidRPr="0095537B" w:rsidRDefault="006F4921" w:rsidP="006F4921">
      <w:pPr>
        <w:shd w:val="clear" w:color="auto" w:fill="FFFFFF"/>
        <w:spacing w:before="225" w:after="225" w:line="240" w:lineRule="auto"/>
        <w:jc w:val="both"/>
        <w:outlineLvl w:val="2"/>
        <w:rPr>
          <w:rFonts w:eastAsia="Times New Roman" w:cstheme="minorHAnsi"/>
          <w:b/>
          <w:bCs/>
          <w:sz w:val="27"/>
          <w:szCs w:val="27"/>
          <w:lang w:eastAsia="es-ES"/>
        </w:rPr>
      </w:pPr>
      <w:r w:rsidRPr="0095537B">
        <w:rPr>
          <w:rFonts w:eastAsia="Times New Roman" w:cstheme="minorHAnsi"/>
          <w:b/>
          <w:bCs/>
          <w:sz w:val="27"/>
          <w:szCs w:val="27"/>
          <w:lang w:eastAsia="es-ES"/>
        </w:rPr>
        <w:t>PLAZOS:</w:t>
      </w:r>
    </w:p>
    <w:p w14:paraId="2A5CC4BD" w14:textId="7F6D719F" w:rsidR="006F4921" w:rsidRPr="0095537B" w:rsidRDefault="006F4921" w:rsidP="006F4921">
      <w:pPr>
        <w:numPr>
          <w:ilvl w:val="0"/>
          <w:numId w:val="10"/>
        </w:numPr>
        <w:shd w:val="clear" w:color="auto" w:fill="FFFFFF"/>
        <w:spacing w:after="75" w:line="343" w:lineRule="atLeast"/>
        <w:ind w:left="0"/>
        <w:jc w:val="both"/>
        <w:rPr>
          <w:rFonts w:eastAsia="Times New Roman" w:cstheme="minorHAnsi"/>
          <w:sz w:val="21"/>
          <w:szCs w:val="21"/>
          <w:lang w:eastAsia="es-ES"/>
        </w:rPr>
      </w:pPr>
      <w:r w:rsidRPr="0095537B">
        <w:rPr>
          <w:rFonts w:eastAsia="Times New Roman" w:cstheme="minorHAnsi"/>
          <w:sz w:val="21"/>
          <w:szCs w:val="21"/>
          <w:lang w:eastAsia="es-ES"/>
        </w:rPr>
        <w:t xml:space="preserve">PLAZO DE SOLICITUD DE LAS BECAS: </w:t>
      </w:r>
      <w:r w:rsidR="00042DDC">
        <w:rPr>
          <w:rFonts w:eastAsia="Times New Roman" w:cstheme="minorHAnsi"/>
          <w:sz w:val="21"/>
          <w:szCs w:val="21"/>
          <w:lang w:eastAsia="es-ES"/>
        </w:rPr>
        <w:t>d</w:t>
      </w:r>
      <w:r w:rsidRPr="00622641">
        <w:rPr>
          <w:rFonts w:eastAsia="Times New Roman" w:cstheme="minorHAnsi"/>
          <w:sz w:val="21"/>
          <w:szCs w:val="21"/>
          <w:lang w:eastAsia="es-ES"/>
        </w:rPr>
        <w:t xml:space="preserve">el </w:t>
      </w:r>
      <w:r w:rsidR="003177AE">
        <w:rPr>
          <w:rFonts w:eastAsia="Times New Roman" w:cstheme="minorHAnsi"/>
          <w:sz w:val="21"/>
          <w:szCs w:val="21"/>
          <w:lang w:eastAsia="es-ES"/>
        </w:rPr>
        <w:t>1</w:t>
      </w:r>
      <w:r w:rsidRPr="00622641">
        <w:rPr>
          <w:rFonts w:eastAsia="Times New Roman" w:cstheme="minorHAnsi"/>
          <w:sz w:val="21"/>
          <w:szCs w:val="21"/>
          <w:lang w:eastAsia="es-ES"/>
        </w:rPr>
        <w:t xml:space="preserve"> al </w:t>
      </w:r>
      <w:r w:rsidR="003177AE">
        <w:rPr>
          <w:rFonts w:eastAsia="Times New Roman" w:cstheme="minorHAnsi"/>
          <w:sz w:val="21"/>
          <w:szCs w:val="21"/>
          <w:lang w:eastAsia="es-ES"/>
        </w:rPr>
        <w:t>8</w:t>
      </w:r>
      <w:r w:rsidRPr="00622641">
        <w:rPr>
          <w:rFonts w:eastAsia="Times New Roman" w:cstheme="minorHAnsi"/>
          <w:sz w:val="21"/>
          <w:szCs w:val="21"/>
          <w:lang w:eastAsia="es-ES"/>
        </w:rPr>
        <w:t xml:space="preserve"> de octubre </w:t>
      </w:r>
      <w:r w:rsidR="003177AE" w:rsidRPr="00622641">
        <w:rPr>
          <w:rFonts w:eastAsia="Times New Roman" w:cstheme="minorHAnsi"/>
          <w:sz w:val="21"/>
          <w:szCs w:val="21"/>
          <w:lang w:eastAsia="es-ES"/>
        </w:rPr>
        <w:t>de 2021</w:t>
      </w:r>
      <w:r>
        <w:rPr>
          <w:rFonts w:eastAsia="Times New Roman" w:cstheme="minorHAnsi"/>
          <w:sz w:val="21"/>
          <w:szCs w:val="21"/>
          <w:lang w:eastAsia="es-ES"/>
        </w:rPr>
        <w:t xml:space="preserve"> (no se admitirá ninguna fuera de este plazo)</w:t>
      </w:r>
    </w:p>
    <w:p w14:paraId="2A5CC4BE" w14:textId="18E2E299" w:rsidR="006F4921" w:rsidRPr="00755622" w:rsidRDefault="006F4921" w:rsidP="006F4921">
      <w:pPr>
        <w:numPr>
          <w:ilvl w:val="0"/>
          <w:numId w:val="10"/>
        </w:numPr>
        <w:shd w:val="clear" w:color="auto" w:fill="FFFFFF"/>
        <w:spacing w:after="75" w:line="343" w:lineRule="atLeast"/>
        <w:ind w:left="0"/>
        <w:jc w:val="both"/>
        <w:rPr>
          <w:rFonts w:eastAsia="Times New Roman" w:cstheme="minorHAnsi"/>
          <w:sz w:val="21"/>
          <w:szCs w:val="21"/>
          <w:lang w:eastAsia="es-ES"/>
        </w:rPr>
      </w:pPr>
      <w:r w:rsidRPr="0095537B">
        <w:rPr>
          <w:rFonts w:eastAsia="Times New Roman" w:cstheme="minorHAnsi"/>
          <w:sz w:val="21"/>
          <w:szCs w:val="21"/>
          <w:lang w:eastAsia="es-ES"/>
        </w:rPr>
        <w:t xml:space="preserve">RESOLUCIÓN: </w:t>
      </w:r>
      <w:r w:rsidR="00042DDC">
        <w:rPr>
          <w:rFonts w:eastAsia="Times New Roman" w:cstheme="minorHAnsi"/>
          <w:sz w:val="21"/>
          <w:szCs w:val="21"/>
          <w:lang w:eastAsia="es-ES"/>
        </w:rPr>
        <w:t>e</w:t>
      </w:r>
      <w:r w:rsidRPr="00622641">
        <w:rPr>
          <w:rFonts w:eastAsia="Times New Roman" w:cstheme="minorHAnsi"/>
          <w:sz w:val="21"/>
          <w:szCs w:val="21"/>
          <w:lang w:eastAsia="es-ES"/>
        </w:rPr>
        <w:t xml:space="preserve">l </w:t>
      </w:r>
      <w:r w:rsidR="003177AE">
        <w:rPr>
          <w:rFonts w:eastAsia="Times New Roman" w:cstheme="minorHAnsi"/>
          <w:sz w:val="21"/>
          <w:szCs w:val="21"/>
          <w:lang w:eastAsia="es-ES"/>
        </w:rPr>
        <w:t>20</w:t>
      </w:r>
      <w:r w:rsidRPr="00622641">
        <w:rPr>
          <w:rFonts w:eastAsia="Times New Roman" w:cstheme="minorHAnsi"/>
          <w:sz w:val="21"/>
          <w:szCs w:val="21"/>
          <w:lang w:eastAsia="es-ES"/>
        </w:rPr>
        <w:t xml:space="preserve"> de octubre de 202</w:t>
      </w:r>
      <w:r w:rsidR="003177AE">
        <w:rPr>
          <w:rFonts w:eastAsia="Times New Roman" w:cstheme="minorHAnsi"/>
          <w:sz w:val="21"/>
          <w:szCs w:val="21"/>
          <w:lang w:eastAsia="es-ES"/>
        </w:rPr>
        <w:t>1</w:t>
      </w:r>
      <w:r w:rsidRPr="0095537B">
        <w:rPr>
          <w:rFonts w:eastAsia="Times New Roman" w:cstheme="minorHAnsi"/>
          <w:sz w:val="21"/>
          <w:szCs w:val="21"/>
          <w:lang w:eastAsia="es-ES"/>
        </w:rPr>
        <w:t xml:space="preserve"> la comisión enviará al responsable de la beca un listado con los alumnos preseleccionados y éste, tras una entrevista personal, valorará su adecuación al perfil solicitado y enviará su informe a la comisión de becas antes del </w:t>
      </w:r>
      <w:r w:rsidRPr="00622641">
        <w:rPr>
          <w:rFonts w:eastAsia="Times New Roman" w:cstheme="minorHAnsi"/>
          <w:sz w:val="21"/>
          <w:szCs w:val="21"/>
          <w:lang w:eastAsia="es-ES"/>
        </w:rPr>
        <w:t>2</w:t>
      </w:r>
      <w:r w:rsidR="003177AE">
        <w:rPr>
          <w:rFonts w:eastAsia="Times New Roman" w:cstheme="minorHAnsi"/>
          <w:sz w:val="21"/>
          <w:szCs w:val="21"/>
          <w:lang w:eastAsia="es-ES"/>
        </w:rPr>
        <w:t>5</w:t>
      </w:r>
      <w:r w:rsidRPr="00622641">
        <w:rPr>
          <w:rFonts w:eastAsia="Times New Roman" w:cstheme="minorHAnsi"/>
          <w:sz w:val="21"/>
          <w:szCs w:val="21"/>
          <w:lang w:eastAsia="es-ES"/>
        </w:rPr>
        <w:t xml:space="preserve"> de octubre.</w:t>
      </w:r>
      <w:r w:rsidRPr="0095537B">
        <w:rPr>
          <w:rFonts w:eastAsia="Times New Roman" w:cstheme="minorHAnsi"/>
          <w:sz w:val="21"/>
          <w:szCs w:val="21"/>
          <w:lang w:eastAsia="es-ES"/>
        </w:rPr>
        <w:br/>
        <w:t xml:space="preserve">El </w:t>
      </w:r>
      <w:r w:rsidRPr="00622641">
        <w:rPr>
          <w:rFonts w:eastAsia="Times New Roman" w:cstheme="minorHAnsi"/>
          <w:sz w:val="21"/>
          <w:szCs w:val="21"/>
          <w:lang w:eastAsia="es-ES"/>
        </w:rPr>
        <w:t>2</w:t>
      </w:r>
      <w:r w:rsidR="003177AE">
        <w:rPr>
          <w:rFonts w:eastAsia="Times New Roman" w:cstheme="minorHAnsi"/>
          <w:sz w:val="21"/>
          <w:szCs w:val="21"/>
          <w:lang w:eastAsia="es-ES"/>
        </w:rPr>
        <w:t>9</w:t>
      </w:r>
      <w:r w:rsidRPr="00622641">
        <w:rPr>
          <w:rFonts w:eastAsia="Times New Roman" w:cstheme="minorHAnsi"/>
          <w:sz w:val="21"/>
          <w:szCs w:val="21"/>
          <w:lang w:eastAsia="es-ES"/>
        </w:rPr>
        <w:t xml:space="preserve"> de octubre</w:t>
      </w:r>
      <w:r w:rsidRPr="0095537B">
        <w:rPr>
          <w:rFonts w:eastAsia="Times New Roman" w:cstheme="minorHAnsi"/>
          <w:sz w:val="21"/>
          <w:szCs w:val="21"/>
          <w:lang w:eastAsia="es-ES"/>
        </w:rPr>
        <w:t xml:space="preserve"> la comisión de becas, una vez valorada situación económica, expediente académico y valoración del responsable, resolverá a qué alumnos se les conceden las becas y se lo comunicará a los alumnos beneficiarios para que se pongan en contacto con el responsable de la beca, en todo caso antes </w:t>
      </w:r>
      <w:r w:rsidRPr="00622641">
        <w:rPr>
          <w:rFonts w:eastAsia="Times New Roman" w:cstheme="minorHAnsi"/>
          <w:sz w:val="21"/>
          <w:szCs w:val="21"/>
          <w:lang w:eastAsia="es-ES"/>
        </w:rPr>
        <w:t>del 31 de octubre</w:t>
      </w:r>
      <w:r w:rsidRPr="0095537B">
        <w:rPr>
          <w:rFonts w:eastAsia="Times New Roman" w:cstheme="minorHAnsi"/>
          <w:sz w:val="21"/>
          <w:szCs w:val="21"/>
          <w:lang w:eastAsia="es-ES"/>
        </w:rPr>
        <w:t>. Se entenderá que los alumnos que no contacten con el responsable en el plazo indicado, RENUNCIAN A LA BECA.</w:t>
      </w:r>
    </w:p>
    <w:p w14:paraId="2A5CC4BF" w14:textId="77777777" w:rsidR="006F4921" w:rsidRPr="0095537B" w:rsidRDefault="006F4921" w:rsidP="006F4921">
      <w:pPr>
        <w:shd w:val="clear" w:color="auto" w:fill="FFFFFF"/>
        <w:spacing w:before="225" w:after="225" w:line="240" w:lineRule="auto"/>
        <w:jc w:val="both"/>
        <w:outlineLvl w:val="2"/>
        <w:rPr>
          <w:rFonts w:eastAsia="Times New Roman" w:cstheme="minorHAnsi"/>
          <w:b/>
          <w:bCs/>
          <w:sz w:val="27"/>
          <w:szCs w:val="27"/>
          <w:lang w:eastAsia="es-ES"/>
        </w:rPr>
      </w:pPr>
      <w:r w:rsidRPr="0095537B">
        <w:rPr>
          <w:rFonts w:eastAsia="Times New Roman" w:cstheme="minorHAnsi"/>
          <w:b/>
          <w:bCs/>
          <w:sz w:val="27"/>
          <w:szCs w:val="27"/>
          <w:lang w:eastAsia="es-ES"/>
        </w:rPr>
        <w:t>NOTAS:</w:t>
      </w:r>
    </w:p>
    <w:p w14:paraId="2A5CC4C0" w14:textId="555444F2" w:rsidR="006F4921" w:rsidRDefault="006F4921" w:rsidP="006F4921">
      <w:pPr>
        <w:numPr>
          <w:ilvl w:val="0"/>
          <w:numId w:val="11"/>
        </w:numPr>
        <w:shd w:val="clear" w:color="auto" w:fill="FFFFFF"/>
        <w:spacing w:after="75" w:line="343" w:lineRule="atLeast"/>
        <w:ind w:left="0"/>
        <w:jc w:val="both"/>
        <w:rPr>
          <w:rFonts w:eastAsia="Times New Roman" w:cstheme="minorHAnsi"/>
          <w:sz w:val="21"/>
          <w:szCs w:val="21"/>
          <w:lang w:eastAsia="es-ES"/>
        </w:rPr>
      </w:pPr>
      <w:r w:rsidRPr="006A4BE4">
        <w:rPr>
          <w:rFonts w:eastAsia="Times New Roman" w:cstheme="minorHAnsi"/>
          <w:sz w:val="21"/>
          <w:szCs w:val="21"/>
          <w:lang w:eastAsia="es-ES"/>
        </w:rPr>
        <w:t>LOS IMPRESOS PARA SOLIC</w:t>
      </w:r>
      <w:r>
        <w:rPr>
          <w:rFonts w:eastAsia="Times New Roman" w:cstheme="minorHAnsi"/>
          <w:sz w:val="21"/>
          <w:szCs w:val="21"/>
          <w:lang w:eastAsia="es-ES"/>
        </w:rPr>
        <w:t xml:space="preserve">ITAR LAS BECAS DE </w:t>
      </w:r>
      <w:r w:rsidR="00E21676">
        <w:rPr>
          <w:rFonts w:eastAsia="Times New Roman" w:cstheme="minorHAnsi"/>
          <w:sz w:val="21"/>
          <w:szCs w:val="21"/>
          <w:lang w:eastAsia="es-ES"/>
        </w:rPr>
        <w:t xml:space="preserve">COLABORACIÓN </w:t>
      </w:r>
      <w:r w:rsidR="00E21676" w:rsidRPr="006A4BE4">
        <w:rPr>
          <w:rFonts w:eastAsia="Times New Roman" w:cstheme="minorHAnsi"/>
          <w:sz w:val="21"/>
          <w:szCs w:val="21"/>
          <w:lang w:eastAsia="es-ES"/>
        </w:rPr>
        <w:t>SE</w:t>
      </w:r>
      <w:r w:rsidRPr="006A4BE4">
        <w:rPr>
          <w:rFonts w:eastAsia="Times New Roman" w:cstheme="minorHAnsi"/>
          <w:sz w:val="21"/>
          <w:szCs w:val="21"/>
          <w:lang w:eastAsia="es-ES"/>
        </w:rPr>
        <w:t xml:space="preserve"> PUEDEN DESCARGAR DE LA WEB DEL </w:t>
      </w:r>
      <w:r>
        <w:rPr>
          <w:rFonts w:eastAsia="Times New Roman" w:cstheme="minorHAnsi"/>
          <w:sz w:val="21"/>
          <w:szCs w:val="21"/>
          <w:lang w:eastAsia="es-ES"/>
        </w:rPr>
        <w:t>CENTRO.</w:t>
      </w:r>
    </w:p>
    <w:p w14:paraId="2A5CC4C1" w14:textId="77416234" w:rsidR="006F4921" w:rsidRPr="006A4BE4" w:rsidRDefault="006F4921" w:rsidP="006F4921">
      <w:pPr>
        <w:numPr>
          <w:ilvl w:val="0"/>
          <w:numId w:val="11"/>
        </w:numPr>
        <w:shd w:val="clear" w:color="auto" w:fill="FFFFFF"/>
        <w:spacing w:after="75" w:line="343" w:lineRule="atLeast"/>
        <w:ind w:left="0"/>
        <w:jc w:val="both"/>
        <w:rPr>
          <w:rFonts w:eastAsia="Times New Roman" w:cstheme="minorHAnsi"/>
          <w:sz w:val="21"/>
          <w:szCs w:val="21"/>
          <w:lang w:eastAsia="es-ES"/>
        </w:rPr>
      </w:pPr>
      <w:r w:rsidRPr="006A4BE4">
        <w:rPr>
          <w:rFonts w:eastAsia="Times New Roman" w:cstheme="minorHAnsi"/>
          <w:sz w:val="21"/>
          <w:szCs w:val="21"/>
          <w:lang w:eastAsia="es-ES"/>
        </w:rPr>
        <w:t xml:space="preserve"> LAS SOLICITUDES DE BECAS SE ENTREGARÁN DENTRO DE PLAZO EN LA ADMINISTRACIÓN DEL </w:t>
      </w:r>
      <w:r>
        <w:rPr>
          <w:rFonts w:eastAsia="Times New Roman" w:cstheme="minorHAnsi"/>
          <w:sz w:val="21"/>
          <w:szCs w:val="21"/>
          <w:lang w:eastAsia="es-ES"/>
        </w:rPr>
        <w:t>CENTRO</w:t>
      </w:r>
      <w:r w:rsidRPr="006A4BE4">
        <w:rPr>
          <w:rFonts w:eastAsia="Times New Roman" w:cstheme="minorHAnsi"/>
          <w:sz w:val="21"/>
          <w:szCs w:val="21"/>
          <w:lang w:eastAsia="es-ES"/>
        </w:rPr>
        <w:t>.</w:t>
      </w:r>
    </w:p>
    <w:p w14:paraId="2A5CC4C2" w14:textId="77777777" w:rsidR="006F4921" w:rsidRPr="0095537B" w:rsidRDefault="006F4921">
      <w:pPr>
        <w:rPr>
          <w:rFonts w:cstheme="minorHAnsi"/>
        </w:rPr>
      </w:pPr>
    </w:p>
    <w:sectPr w:rsidR="006F4921" w:rsidRPr="0095537B" w:rsidSect="002551EB">
      <w:pgSz w:w="11906" w:h="16838"/>
      <w:pgMar w:top="851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A29"/>
    <w:multiLevelType w:val="multilevel"/>
    <w:tmpl w:val="138C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92C6E"/>
    <w:multiLevelType w:val="multilevel"/>
    <w:tmpl w:val="4484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F7BB6"/>
    <w:multiLevelType w:val="multilevel"/>
    <w:tmpl w:val="7444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73010"/>
    <w:multiLevelType w:val="multilevel"/>
    <w:tmpl w:val="42DA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B97B37"/>
    <w:multiLevelType w:val="multilevel"/>
    <w:tmpl w:val="73A6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4C2096"/>
    <w:multiLevelType w:val="multilevel"/>
    <w:tmpl w:val="A670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165D77"/>
    <w:multiLevelType w:val="multilevel"/>
    <w:tmpl w:val="EEE8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533186"/>
    <w:multiLevelType w:val="hybridMultilevel"/>
    <w:tmpl w:val="1E029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55D3D"/>
    <w:multiLevelType w:val="multilevel"/>
    <w:tmpl w:val="6C92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9C7EF3"/>
    <w:multiLevelType w:val="multilevel"/>
    <w:tmpl w:val="EF02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FF2F7B"/>
    <w:multiLevelType w:val="multilevel"/>
    <w:tmpl w:val="7F52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479"/>
        </w:tabs>
        <w:ind w:left="347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EF44D4"/>
    <w:multiLevelType w:val="multilevel"/>
    <w:tmpl w:val="8974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6E31FF"/>
    <w:multiLevelType w:val="multilevel"/>
    <w:tmpl w:val="6EF2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FB181F"/>
    <w:multiLevelType w:val="multilevel"/>
    <w:tmpl w:val="1680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2864B7"/>
    <w:multiLevelType w:val="multilevel"/>
    <w:tmpl w:val="1054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736FA6"/>
    <w:multiLevelType w:val="multilevel"/>
    <w:tmpl w:val="ED6C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ED19B1"/>
    <w:multiLevelType w:val="multilevel"/>
    <w:tmpl w:val="9644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56535A"/>
    <w:multiLevelType w:val="hybridMultilevel"/>
    <w:tmpl w:val="BA6AFB26"/>
    <w:lvl w:ilvl="0" w:tplc="AA82D736"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 w15:restartNumberingAfterBreak="0">
    <w:nsid w:val="7C8B34FF"/>
    <w:multiLevelType w:val="multilevel"/>
    <w:tmpl w:val="B9CC3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3375D"/>
    <w:multiLevelType w:val="multilevel"/>
    <w:tmpl w:val="9A4E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9"/>
  </w:num>
  <w:num w:numId="5">
    <w:abstractNumId w:val="4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15"/>
  </w:num>
  <w:num w:numId="11">
    <w:abstractNumId w:val="1"/>
  </w:num>
  <w:num w:numId="12">
    <w:abstractNumId w:val="3"/>
  </w:num>
  <w:num w:numId="13">
    <w:abstractNumId w:val="13"/>
  </w:num>
  <w:num w:numId="14">
    <w:abstractNumId w:val="2"/>
  </w:num>
  <w:num w:numId="15">
    <w:abstractNumId w:val="6"/>
  </w:num>
  <w:num w:numId="16">
    <w:abstractNumId w:val="10"/>
  </w:num>
  <w:num w:numId="17">
    <w:abstractNumId w:val="0"/>
  </w:num>
  <w:num w:numId="18">
    <w:abstractNumId w:val="14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C21"/>
    <w:rsid w:val="00010BB0"/>
    <w:rsid w:val="00041FCB"/>
    <w:rsid w:val="00042DDC"/>
    <w:rsid w:val="00052BB0"/>
    <w:rsid w:val="000E6306"/>
    <w:rsid w:val="000E7C51"/>
    <w:rsid w:val="00125260"/>
    <w:rsid w:val="001270BF"/>
    <w:rsid w:val="001739E8"/>
    <w:rsid w:val="002551EB"/>
    <w:rsid w:val="00257F62"/>
    <w:rsid w:val="003132BB"/>
    <w:rsid w:val="003177AE"/>
    <w:rsid w:val="00392A47"/>
    <w:rsid w:val="00422EAF"/>
    <w:rsid w:val="0044261E"/>
    <w:rsid w:val="00455D1B"/>
    <w:rsid w:val="00483899"/>
    <w:rsid w:val="004907F8"/>
    <w:rsid w:val="005627C4"/>
    <w:rsid w:val="005B645F"/>
    <w:rsid w:val="005C7267"/>
    <w:rsid w:val="005E312A"/>
    <w:rsid w:val="005E7518"/>
    <w:rsid w:val="005F6C21"/>
    <w:rsid w:val="00623672"/>
    <w:rsid w:val="00641B67"/>
    <w:rsid w:val="00642F59"/>
    <w:rsid w:val="006640CA"/>
    <w:rsid w:val="006A4BE4"/>
    <w:rsid w:val="006B6B58"/>
    <w:rsid w:val="006E0833"/>
    <w:rsid w:val="006F4921"/>
    <w:rsid w:val="00736FBE"/>
    <w:rsid w:val="007409FD"/>
    <w:rsid w:val="0075261E"/>
    <w:rsid w:val="00784FFB"/>
    <w:rsid w:val="007A224C"/>
    <w:rsid w:val="007C5091"/>
    <w:rsid w:val="007F649D"/>
    <w:rsid w:val="00867440"/>
    <w:rsid w:val="00876509"/>
    <w:rsid w:val="00886FD7"/>
    <w:rsid w:val="00890E11"/>
    <w:rsid w:val="008A2A19"/>
    <w:rsid w:val="008D299F"/>
    <w:rsid w:val="0095537B"/>
    <w:rsid w:val="00977C7C"/>
    <w:rsid w:val="009902AB"/>
    <w:rsid w:val="009F6B2A"/>
    <w:rsid w:val="00AD4F07"/>
    <w:rsid w:val="00B2190E"/>
    <w:rsid w:val="00B85D65"/>
    <w:rsid w:val="00B91E36"/>
    <w:rsid w:val="00BC2B01"/>
    <w:rsid w:val="00C02E15"/>
    <w:rsid w:val="00C90A27"/>
    <w:rsid w:val="00CD2024"/>
    <w:rsid w:val="00CD30E2"/>
    <w:rsid w:val="00D109EF"/>
    <w:rsid w:val="00D53B4D"/>
    <w:rsid w:val="00D8569B"/>
    <w:rsid w:val="00DB46FE"/>
    <w:rsid w:val="00DD581F"/>
    <w:rsid w:val="00E0316B"/>
    <w:rsid w:val="00E21676"/>
    <w:rsid w:val="00E26EA5"/>
    <w:rsid w:val="00E31806"/>
    <w:rsid w:val="00EB503A"/>
    <w:rsid w:val="00EB53F7"/>
    <w:rsid w:val="00F23B6F"/>
    <w:rsid w:val="00F2606C"/>
    <w:rsid w:val="00F917AF"/>
    <w:rsid w:val="00FD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C483"/>
  <w15:docId w15:val="{AF30BECE-BA24-41D8-963E-1147FCEA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C7C"/>
  </w:style>
  <w:style w:type="paragraph" w:styleId="Ttulo2">
    <w:name w:val="heading 2"/>
    <w:basedOn w:val="Normal"/>
    <w:link w:val="Ttulo2Car"/>
    <w:uiPriority w:val="9"/>
    <w:qFormat/>
    <w:rsid w:val="005F6C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5F6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F6C2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5F6C2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Textoennegrita">
    <w:name w:val="Strong"/>
    <w:basedOn w:val="Fuentedeprrafopredeter"/>
    <w:uiPriority w:val="22"/>
    <w:qFormat/>
    <w:rsid w:val="005F6C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F6C21"/>
  </w:style>
  <w:style w:type="character" w:styleId="Hipervnculo">
    <w:name w:val="Hyperlink"/>
    <w:basedOn w:val="Fuentedeprrafopredeter"/>
    <w:uiPriority w:val="99"/>
    <w:unhideWhenUsed/>
    <w:rsid w:val="005F6C2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B6B58"/>
    <w:pPr>
      <w:ind w:left="720"/>
      <w:contextualSpacing/>
    </w:pPr>
  </w:style>
  <w:style w:type="paragraph" w:customStyle="1" w:styleId="xmsolistparagraph">
    <w:name w:val="xmsolistparagraph"/>
    <w:basedOn w:val="Normal"/>
    <w:rsid w:val="006B6B58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25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vinayo@cmli.es" TargetMode="External"/><Relationship Id="rId13" Type="http://schemas.openxmlformats.org/officeDocument/2006/relationships/hyperlink" Target="mailto:pastoral@cmli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menrv@cmli.es" TargetMode="External"/><Relationship Id="rId12" Type="http://schemas.openxmlformats.org/officeDocument/2006/relationships/hyperlink" Target="mailto:%20%3cscript%20type='text/javascript'%3e%20%3c!--%20var%20prefix%20=%20'ma'%20+%20'il'%20+%20'to';%20var%20path%20=%20'hr'%20+%20'ef'%20+%20'=';%20var%20addy79292%20=%20'jvinayo'%20+%20'@';%20addy79292%20=%20addy79292%20+%20'eulainmaculada'%20+%20'.'%20+%20'com';%20document.write('%3ca%20'%20+%20path%20+%20'\''%20+%20prefix%20+%20':'%20+%20addy79292%20+%20'\'%3e');%20document.write(addy79292);%20document.write('%3c\/a%3e');%20//--%3e\n%20%3c/script%3e%3cscript%20type='text/javascript'%3e%20%3c!--%20document.write('%3cspan%20style=\'display:%20none;\'%3e');%20//--%3e%20%3c/script%3eEsta%20direcci%C3%B3n%20de%20correo%20electr%C3%B3nico%20est%C3%A1%20siendo%20protegida%20contra%20los%20robots%20de%20spam.%20Necesita%20tener%20JavaScript%20habilitado%20para%20poder%20verlo.%20%3cscript%20type='text/javascript'%3e%20%3c!--%20document.write('%3c/');%20document.write('span%3e');%20//--%3e%20%3c/script%3e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c@cmli.es" TargetMode="External"/><Relationship Id="rId11" Type="http://schemas.openxmlformats.org/officeDocument/2006/relationships/hyperlink" Target="mailto:esantaella@cmli.es" TargetMode="External"/><Relationship Id="rId5" Type="http://schemas.openxmlformats.org/officeDocument/2006/relationships/hyperlink" Target="mailto:loreto@cmli.es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ariagomez@cmli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areina@cmli.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952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Guadalupe</dc:creator>
  <cp:lastModifiedBy>Javier Viñayo Blanco</cp:lastModifiedBy>
  <cp:revision>18</cp:revision>
  <cp:lastPrinted>2019-09-30T12:01:00Z</cp:lastPrinted>
  <dcterms:created xsi:type="dcterms:W3CDTF">2020-10-01T08:44:00Z</dcterms:created>
  <dcterms:modified xsi:type="dcterms:W3CDTF">2021-09-29T13:06:00Z</dcterms:modified>
</cp:coreProperties>
</file>